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E0" w:rsidRPr="00704C78" w:rsidRDefault="007C2EE0" w:rsidP="00704C78">
      <w:pPr>
        <w:spacing w:after="0"/>
        <w:rPr>
          <w:rFonts w:ascii="Segoe UI Light" w:hAnsi="Segoe UI Light" w:cs="Segoe UI Light"/>
          <w:sz w:val="20"/>
          <w:szCs w:val="20"/>
          <w:lang w:val="fr-FR"/>
        </w:rPr>
      </w:pPr>
      <w:r w:rsidRPr="00704C78">
        <w:rPr>
          <w:rFonts w:ascii="Segoe UI Light" w:hAnsi="Segoe UI Light" w:cs="Segoe UI Light"/>
          <w:sz w:val="20"/>
          <w:szCs w:val="20"/>
          <w:lang w:val="fr-FR"/>
        </w:rPr>
        <w:t>Communiqué de presse</w:t>
      </w:r>
    </w:p>
    <w:p w:rsidR="007C2EE0" w:rsidRDefault="007C2EE0" w:rsidP="00704C78">
      <w:pPr>
        <w:spacing w:after="0"/>
        <w:rPr>
          <w:rFonts w:ascii="Segoe UI Semibold" w:hAnsi="Segoe UI Semibold" w:cs="Segoe UI Semibold"/>
          <w:lang w:val="fr-FR"/>
        </w:rPr>
      </w:pPr>
    </w:p>
    <w:p w:rsidR="007C2EE0" w:rsidRDefault="007C2EE0" w:rsidP="00704C78">
      <w:pPr>
        <w:spacing w:after="0"/>
        <w:jc w:val="center"/>
        <w:rPr>
          <w:rFonts w:ascii="Segoe UI Semibold" w:hAnsi="Segoe UI Semibold" w:cs="Segoe UI Semibold"/>
          <w:lang w:val="fr-FR"/>
        </w:rPr>
      </w:pPr>
      <w:r>
        <w:rPr>
          <w:rFonts w:ascii="Segoe UI Semibold" w:hAnsi="Segoe UI Semibold" w:cs="Segoe UI Semibold"/>
          <w:lang w:val="fr-FR"/>
        </w:rPr>
        <w:t>Succès populaire et résonnance internationale pour</w:t>
      </w:r>
      <w:r w:rsidRPr="00704C78">
        <w:rPr>
          <w:rFonts w:ascii="Segoe UI Semibold" w:hAnsi="Segoe UI Semibold" w:cs="Segoe UI Semibold"/>
          <w:lang w:val="fr-FR"/>
        </w:rPr>
        <w:t xml:space="preserve"> la première Biennale de Rabat</w:t>
      </w:r>
      <w:r>
        <w:rPr>
          <w:rFonts w:ascii="Segoe UI Semibold" w:hAnsi="Segoe UI Semibold" w:cs="Segoe UI Semibold"/>
          <w:lang w:val="fr-FR"/>
        </w:rPr>
        <w:t xml:space="preserve">, </w:t>
      </w:r>
    </w:p>
    <w:p w:rsidR="007C2EE0" w:rsidRDefault="007C2EE0" w:rsidP="00704C78">
      <w:pPr>
        <w:spacing w:after="0"/>
        <w:jc w:val="center"/>
        <w:rPr>
          <w:rFonts w:ascii="Segoe UI Semibold" w:hAnsi="Segoe UI Semibold" w:cs="Segoe UI Semibold"/>
          <w:lang w:val="fr-FR"/>
        </w:rPr>
      </w:pPr>
      <w:proofErr w:type="gramStart"/>
      <w:r>
        <w:rPr>
          <w:rFonts w:ascii="Segoe UI Semibold" w:hAnsi="Segoe UI Semibold" w:cs="Segoe UI Semibold"/>
          <w:lang w:val="fr-FR"/>
        </w:rPr>
        <w:t>qui</w:t>
      </w:r>
      <w:proofErr w:type="gramEnd"/>
      <w:r>
        <w:rPr>
          <w:rFonts w:ascii="Segoe UI Semibold" w:hAnsi="Segoe UI Semibold" w:cs="Segoe UI Semibold"/>
          <w:lang w:val="fr-FR"/>
        </w:rPr>
        <w:t xml:space="preserve"> a attiré plus de 140 000 visiteurs en 3 mois</w:t>
      </w:r>
    </w:p>
    <w:p w:rsidR="007C2EE0" w:rsidRDefault="007C2EE0" w:rsidP="00704C78">
      <w:pPr>
        <w:spacing w:after="0"/>
        <w:jc w:val="center"/>
        <w:rPr>
          <w:rFonts w:ascii="Segoe UI Semibold" w:hAnsi="Segoe UI Semibold" w:cs="Segoe UI Semibold"/>
          <w:lang w:val="fr-FR"/>
        </w:rPr>
      </w:pPr>
    </w:p>
    <w:p w:rsidR="007C2EE0" w:rsidRDefault="007C2EE0" w:rsidP="00704C78">
      <w:pPr>
        <w:spacing w:after="0"/>
        <w:jc w:val="both"/>
        <w:rPr>
          <w:rFonts w:ascii="Segoe UI Light" w:hAnsi="Segoe UI Light" w:cs="Segoe UI Light"/>
          <w:lang w:val="fr-FR"/>
        </w:rPr>
      </w:pPr>
    </w:p>
    <w:p w:rsidR="007C2EE0" w:rsidRDefault="007C2EE0" w:rsidP="00704C78">
      <w:pPr>
        <w:spacing w:after="0"/>
        <w:jc w:val="both"/>
        <w:rPr>
          <w:rFonts w:ascii="Segoe UI Light" w:hAnsi="Segoe UI Light" w:cs="Segoe UI Light"/>
          <w:lang w:val="fr-FR"/>
        </w:rPr>
      </w:pPr>
      <w:r w:rsidRPr="00704C78">
        <w:rPr>
          <w:rFonts w:ascii="Segoe UI Light" w:hAnsi="Segoe UI Light" w:cs="Segoe UI Light"/>
          <w:lang w:val="fr-FR"/>
        </w:rPr>
        <w:t>Organisée par la Fondation Nationale des Musées</w:t>
      </w:r>
      <w:r>
        <w:rPr>
          <w:rFonts w:ascii="Segoe UI Light" w:hAnsi="Segoe UI Light" w:cs="Segoe UI Light"/>
          <w:lang w:val="fr-FR"/>
        </w:rPr>
        <w:t xml:space="preserve">, sous le haut patronage de Sa Majesté le Roi Mohammed </w:t>
      </w:r>
      <w:r w:rsidRPr="009962C6">
        <w:rPr>
          <w:rFonts w:ascii="Segoe UI Light" w:hAnsi="Segoe UI Light" w:cs="Segoe UI Light"/>
          <w:color w:val="000000"/>
          <w:lang w:val="fr-FR"/>
        </w:rPr>
        <w:t>VI</w:t>
      </w:r>
      <w:r w:rsidR="002B3F11" w:rsidRPr="009962C6">
        <w:rPr>
          <w:rFonts w:ascii="Segoe UI Light" w:hAnsi="Segoe UI Light" w:cs="Segoe UI Light"/>
          <w:color w:val="000000"/>
          <w:lang w:val="fr-FR"/>
        </w:rPr>
        <w:t xml:space="preserve"> et</w:t>
      </w:r>
      <w:r w:rsidRPr="00704C78">
        <w:rPr>
          <w:rFonts w:ascii="Segoe UI Light" w:hAnsi="Segoe UI Light" w:cs="Segoe UI Light"/>
          <w:lang w:val="fr-FR"/>
        </w:rPr>
        <w:t xml:space="preserve"> </w:t>
      </w:r>
      <w:proofErr w:type="spellStart"/>
      <w:r>
        <w:rPr>
          <w:rFonts w:ascii="Segoe UI Light" w:hAnsi="Segoe UI Light" w:cs="Segoe UI Light"/>
          <w:lang w:val="fr-FR"/>
        </w:rPr>
        <w:t>commissar</w:t>
      </w:r>
      <w:bookmarkStart w:id="0" w:name="_GoBack"/>
      <w:bookmarkEnd w:id="0"/>
      <w:r>
        <w:rPr>
          <w:rFonts w:ascii="Segoe UI Light" w:hAnsi="Segoe UI Light" w:cs="Segoe UI Light"/>
          <w:lang w:val="fr-FR"/>
        </w:rPr>
        <w:t>iée</w:t>
      </w:r>
      <w:proofErr w:type="spellEnd"/>
      <w:r>
        <w:rPr>
          <w:rFonts w:ascii="Segoe UI Light" w:hAnsi="Segoe UI Light" w:cs="Segoe UI Light"/>
          <w:lang w:val="fr-FR"/>
        </w:rPr>
        <w:t xml:space="preserve"> par </w:t>
      </w:r>
      <w:r w:rsidRPr="00704C78">
        <w:rPr>
          <w:rFonts w:ascii="Segoe UI Light" w:hAnsi="Segoe UI Light" w:cs="Segoe UI Light"/>
          <w:lang w:val="fr-FR"/>
        </w:rPr>
        <w:t xml:space="preserve">Abdelkader </w:t>
      </w:r>
      <w:proofErr w:type="spellStart"/>
      <w:r w:rsidRPr="00704C78">
        <w:rPr>
          <w:rFonts w:ascii="Segoe UI Light" w:hAnsi="Segoe UI Light" w:cs="Segoe UI Light"/>
          <w:lang w:val="fr-FR"/>
        </w:rPr>
        <w:t>Damani</w:t>
      </w:r>
      <w:proofErr w:type="spellEnd"/>
      <w:r>
        <w:rPr>
          <w:rFonts w:ascii="Segoe UI Light" w:hAnsi="Segoe UI Light" w:cs="Segoe UI Light"/>
          <w:lang w:val="fr-FR"/>
        </w:rPr>
        <w:t>, la Biennale de Rabat a rassemblé 140 000 visiteurs dans onze lieux, à travers la capitale.</w:t>
      </w:r>
    </w:p>
    <w:p w:rsidR="007C2EE0" w:rsidRDefault="007C2EE0" w:rsidP="00704C78">
      <w:pPr>
        <w:spacing w:after="0"/>
        <w:jc w:val="both"/>
        <w:rPr>
          <w:rFonts w:ascii="Segoe UI Light" w:hAnsi="Segoe UI Light" w:cs="Segoe UI Light"/>
          <w:lang w:val="fr-FR"/>
        </w:rPr>
      </w:pPr>
    </w:p>
    <w:p w:rsidR="007C2EE0" w:rsidRDefault="007C2EE0" w:rsidP="000A5A1B">
      <w:pPr>
        <w:spacing w:after="0"/>
        <w:jc w:val="both"/>
        <w:rPr>
          <w:rFonts w:ascii="Segoe UI Light" w:hAnsi="Segoe UI Light" w:cs="Segoe UI Light"/>
          <w:lang w:val="fr-FR"/>
        </w:rPr>
      </w:pPr>
      <w:r>
        <w:rPr>
          <w:rFonts w:ascii="Segoe UI Light" w:hAnsi="Segoe UI Light" w:cs="Segoe UI Light"/>
          <w:lang w:val="fr-FR"/>
        </w:rPr>
        <w:t>La Biennale, pluridisciplinaire, fut pensée sous la forme d’un archipel</w:t>
      </w:r>
      <w:r w:rsidRPr="002B3F11">
        <w:rPr>
          <w:rFonts w:ascii="Segoe UI Light" w:hAnsi="Segoe UI Light" w:cs="Segoe UI Light"/>
          <w:lang w:val="fr-FR"/>
        </w:rPr>
        <w:t>, avec en son sein l’exposition</w:t>
      </w:r>
      <w:r>
        <w:rPr>
          <w:rFonts w:ascii="Segoe UI Light" w:hAnsi="Segoe UI Light" w:cs="Segoe UI Light"/>
          <w:lang w:val="fr-FR"/>
        </w:rPr>
        <w:t xml:space="preserve"> internationale rassemblant les œuvres de 63 artistes femmes de 27 nationalités, un programme de cartes blanches, un parcours de </w:t>
      </w:r>
      <w:proofErr w:type="spellStart"/>
      <w:r>
        <w:rPr>
          <w:rFonts w:ascii="Segoe UI Light" w:hAnsi="Segoe UI Light" w:cs="Segoe UI Light"/>
          <w:lang w:val="fr-FR"/>
        </w:rPr>
        <w:t>street</w:t>
      </w:r>
      <w:proofErr w:type="spellEnd"/>
      <w:r>
        <w:rPr>
          <w:rFonts w:ascii="Segoe UI Light" w:hAnsi="Segoe UI Light" w:cs="Segoe UI Light"/>
          <w:lang w:val="fr-FR"/>
        </w:rPr>
        <w:t xml:space="preserve"> art, et, en clôture, le Parlement des écrivaines. </w:t>
      </w:r>
    </w:p>
    <w:p w:rsidR="007C2EE0" w:rsidRDefault="007C2EE0" w:rsidP="000A5A1B">
      <w:pPr>
        <w:spacing w:after="0"/>
        <w:jc w:val="both"/>
        <w:rPr>
          <w:rFonts w:ascii="Segoe UI Light" w:hAnsi="Segoe UI Light" w:cs="Segoe UI Light"/>
          <w:lang w:val="fr-FR"/>
        </w:rPr>
      </w:pPr>
    </w:p>
    <w:p w:rsidR="007C2EE0" w:rsidRDefault="007C2EE0" w:rsidP="007A5525">
      <w:pPr>
        <w:spacing w:after="0"/>
        <w:jc w:val="both"/>
        <w:rPr>
          <w:rFonts w:ascii="Segoe UI Light" w:hAnsi="Segoe UI Light" w:cs="Segoe UI Light"/>
          <w:lang w:val="fr-FR"/>
        </w:rPr>
      </w:pPr>
      <w:r>
        <w:rPr>
          <w:rFonts w:ascii="Segoe UI Light" w:hAnsi="Segoe UI Light" w:cs="Segoe UI Light"/>
          <w:lang w:val="fr-FR"/>
        </w:rPr>
        <w:t xml:space="preserve">Le succès populaire de la Biennale de Rabat et des nombreux événements gratuits de la programmation culturelle témoigne de la pertinence de l’initiative et du dynamisme culturel de la ville. </w:t>
      </w:r>
      <w:r w:rsidR="004D0DD9" w:rsidRPr="009962C6">
        <w:rPr>
          <w:rFonts w:ascii="Segoe UI Light" w:hAnsi="Segoe UI Light"/>
          <w:color w:val="000000"/>
          <w:lang w:val="fr-FR"/>
        </w:rPr>
        <w:t xml:space="preserve">Ayant eu </w:t>
      </w:r>
      <w:r w:rsidR="004D0DD9" w:rsidRPr="009962C6">
        <w:rPr>
          <w:rFonts w:ascii="Segoe UI Light" w:hAnsi="Segoe UI Light" w:cs="Segoe UI Light"/>
          <w:color w:val="000000"/>
          <w:lang w:val="fr-FR"/>
        </w:rPr>
        <w:t>un</w:t>
      </w:r>
      <w:r w:rsidRPr="009962C6">
        <w:rPr>
          <w:rFonts w:ascii="Segoe UI Light" w:hAnsi="Segoe UI Light" w:cs="Segoe UI Light"/>
          <w:color w:val="000000"/>
          <w:lang w:val="fr-FR"/>
        </w:rPr>
        <w:t xml:space="preserve"> très bon accueil critique</w:t>
      </w:r>
      <w:r w:rsidR="004D0DD9" w:rsidRPr="009962C6">
        <w:rPr>
          <w:rFonts w:ascii="Segoe UI Light" w:hAnsi="Segoe UI Light" w:cs="Segoe UI Light"/>
          <w:color w:val="000000"/>
          <w:lang w:val="fr-FR"/>
        </w:rPr>
        <w:t xml:space="preserve">, </w:t>
      </w:r>
      <w:r w:rsidRPr="009962C6">
        <w:rPr>
          <w:rFonts w:ascii="Segoe UI Light" w:hAnsi="Segoe UI Light" w:cs="Segoe UI Light"/>
          <w:color w:val="000000"/>
          <w:lang w:val="fr-FR"/>
        </w:rPr>
        <w:t>la Biennale est venu</w:t>
      </w:r>
      <w:r w:rsidR="004D0DD9" w:rsidRPr="009962C6">
        <w:rPr>
          <w:rFonts w:ascii="Segoe UI Light" w:hAnsi="Segoe UI Light" w:cs="Segoe UI Light"/>
          <w:color w:val="000000"/>
          <w:lang w:val="fr-FR"/>
        </w:rPr>
        <w:t>e</w:t>
      </w:r>
      <w:r w:rsidRPr="009962C6">
        <w:rPr>
          <w:rFonts w:ascii="Segoe UI Light" w:hAnsi="Segoe UI Light" w:cs="Segoe UI Light"/>
          <w:color w:val="000000"/>
          <w:lang w:val="fr-FR"/>
        </w:rPr>
        <w:t xml:space="preserve"> confirmer la place du Maroc et de sa</w:t>
      </w:r>
      <w:r w:rsidRPr="002B3F11">
        <w:rPr>
          <w:rFonts w:ascii="Segoe UI Light" w:hAnsi="Segoe UI Light" w:cs="Segoe UI Light"/>
          <w:lang w:val="fr-FR"/>
        </w:rPr>
        <w:t xml:space="preserve"> capitale, « Rabat ville lumière et capitale marocaine de la culture »</w:t>
      </w:r>
      <w:r w:rsidRPr="002B3F11">
        <w:rPr>
          <w:sz w:val="24"/>
          <w:szCs w:val="24"/>
          <w:lang w:val="fr-FR"/>
        </w:rPr>
        <w:t> </w:t>
      </w:r>
      <w:r w:rsidRPr="002B3F11">
        <w:rPr>
          <w:rFonts w:ascii="Segoe UI Light" w:hAnsi="Segoe UI Light" w:cs="Segoe UI Light"/>
          <w:lang w:val="fr-FR"/>
        </w:rPr>
        <w:t>comme un territoire majeur de l’art</w:t>
      </w:r>
      <w:r>
        <w:rPr>
          <w:rFonts w:ascii="Segoe UI Light" w:hAnsi="Segoe UI Light" w:cs="Segoe UI Light"/>
          <w:lang w:val="fr-FR"/>
        </w:rPr>
        <w:t xml:space="preserve"> contemporain sur le continent africain et dans le monde. </w:t>
      </w: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r>
        <w:rPr>
          <w:rFonts w:ascii="Segoe UI Light" w:hAnsi="Segoe UI Light" w:cs="Segoe UI Light"/>
          <w:lang w:val="fr-FR"/>
        </w:rPr>
        <w:t xml:space="preserve">La Biennale de Rabat a par ailleurs produit une vingtaine d’œuvres originales dont certaines vont enrichir les collections du Musée Mohammed VI d’art </w:t>
      </w:r>
      <w:r w:rsidR="000862D2" w:rsidRPr="00A14BCF">
        <w:rPr>
          <w:rFonts w:ascii="Segoe UI Light" w:hAnsi="Segoe UI Light" w:cs="Segoe UI Light"/>
          <w:lang w:val="fr-FR"/>
        </w:rPr>
        <w:t>moderne et</w:t>
      </w:r>
      <w:r w:rsidR="000862D2">
        <w:rPr>
          <w:rFonts w:ascii="Segoe UI Light" w:hAnsi="Segoe UI Light" w:cs="Segoe UI Light"/>
          <w:lang w:val="fr-FR"/>
        </w:rPr>
        <w:t xml:space="preserve"> </w:t>
      </w:r>
      <w:r>
        <w:rPr>
          <w:rFonts w:ascii="Segoe UI Light" w:hAnsi="Segoe UI Light" w:cs="Segoe UI Light"/>
          <w:lang w:val="fr-FR"/>
        </w:rPr>
        <w:t>contemporain,</w:t>
      </w:r>
      <w:r w:rsidR="000862D2">
        <w:rPr>
          <w:rFonts w:ascii="Segoe UI Light" w:hAnsi="Segoe UI Light" w:cs="Segoe UI Light"/>
          <w:lang w:val="fr-FR"/>
        </w:rPr>
        <w:t xml:space="preserve"> </w:t>
      </w:r>
      <w:r>
        <w:rPr>
          <w:rFonts w:ascii="Segoe UI Light" w:hAnsi="Segoe UI Light" w:cs="Segoe UI Light"/>
          <w:lang w:val="fr-FR"/>
        </w:rPr>
        <w:t xml:space="preserve">signe de l’engagement du Royaume en faveur de la création contemporaine. En 2020, la Fondation Nationale des Musées souhaite poursuivre le développement et la consolidation du secteur culturel dans le pays. </w:t>
      </w:r>
    </w:p>
    <w:p w:rsidR="007C2EE0" w:rsidRDefault="007C2EE0" w:rsidP="005B156C">
      <w:pPr>
        <w:spacing w:after="0"/>
        <w:jc w:val="both"/>
        <w:rPr>
          <w:rFonts w:ascii="Segoe UI Light" w:hAnsi="Segoe UI Light" w:cs="Segoe UI Light"/>
          <w:lang w:val="fr-FR"/>
        </w:rPr>
      </w:pPr>
    </w:p>
    <w:p w:rsidR="007C2EE0" w:rsidRPr="005B156C" w:rsidRDefault="00C4384B" w:rsidP="005B156C">
      <w:pPr>
        <w:pStyle w:val="djarticleparagraph"/>
        <w:shd w:val="clear" w:color="auto" w:fill="FFFFFF"/>
        <w:spacing w:before="0" w:beforeAutospacing="0" w:after="135" w:afterAutospacing="0" w:line="300" w:lineRule="atLeast"/>
        <w:jc w:val="both"/>
        <w:rPr>
          <w:rFonts w:ascii="Segoe UI Light" w:hAnsi="Segoe UI Light" w:cs="Segoe UI Light"/>
          <w:i/>
          <w:iCs/>
          <w:color w:val="333333"/>
          <w:sz w:val="22"/>
          <w:szCs w:val="22"/>
          <w:lang w:val="fr-FR"/>
        </w:rPr>
      </w:pPr>
      <w:r>
        <w:rPr>
          <w:rFonts w:ascii="Segoe UI Light" w:hAnsi="Segoe UI Light" w:cs="Segoe UI Light"/>
          <w:sz w:val="22"/>
          <w:szCs w:val="22"/>
          <w:lang w:val="fr-FR"/>
        </w:rPr>
        <w:t>Mehd</w:t>
      </w:r>
      <w:r w:rsidR="007C2EE0" w:rsidRPr="007A5525">
        <w:rPr>
          <w:rFonts w:ascii="Segoe UI Light" w:hAnsi="Segoe UI Light" w:cs="Segoe UI Light"/>
          <w:sz w:val="22"/>
          <w:szCs w:val="22"/>
          <w:lang w:val="fr-FR"/>
        </w:rPr>
        <w:t xml:space="preserve">i </w:t>
      </w:r>
      <w:proofErr w:type="spellStart"/>
      <w:r w:rsidR="007C2EE0" w:rsidRPr="007A5525">
        <w:rPr>
          <w:rFonts w:ascii="Segoe UI Light" w:hAnsi="Segoe UI Light" w:cs="Segoe UI Light"/>
          <w:sz w:val="22"/>
          <w:szCs w:val="22"/>
          <w:lang w:val="fr-FR"/>
        </w:rPr>
        <w:t>Qotbi</w:t>
      </w:r>
      <w:proofErr w:type="spellEnd"/>
      <w:r w:rsidR="007C2EE0" w:rsidRPr="007A5525">
        <w:rPr>
          <w:rFonts w:ascii="Segoe UI Light" w:hAnsi="Segoe UI Light" w:cs="Segoe UI Light"/>
          <w:sz w:val="22"/>
          <w:szCs w:val="22"/>
          <w:lang w:val="fr-FR"/>
        </w:rPr>
        <w:t xml:space="preserve">, président de la Fondation Nationale des Musées déclare : </w:t>
      </w:r>
      <w:r w:rsidR="007C2EE0" w:rsidRPr="005B156C">
        <w:rPr>
          <w:rFonts w:ascii="Segoe UI Light" w:hAnsi="Segoe UI Light" w:cs="Segoe UI Light"/>
          <w:i/>
          <w:iCs/>
          <w:sz w:val="22"/>
          <w:szCs w:val="22"/>
          <w:lang w:val="fr-FR"/>
        </w:rPr>
        <w:t>« </w:t>
      </w:r>
      <w:r w:rsidR="007C2EE0" w:rsidRPr="005B156C">
        <w:rPr>
          <w:rStyle w:val="djarticleplain"/>
          <w:rFonts w:ascii="Segoe UI Light" w:hAnsi="Segoe UI Light" w:cs="Segoe UI Light"/>
          <w:i/>
          <w:iCs/>
          <w:color w:val="333333"/>
          <w:sz w:val="22"/>
          <w:szCs w:val="22"/>
          <w:lang w:val="fr-FR"/>
        </w:rPr>
        <w:t>La première Biennale de Rabat marquera les esprits à travers le grand succès qu’elle a connu</w:t>
      </w:r>
      <w:r w:rsidR="007C2EE0">
        <w:rPr>
          <w:rStyle w:val="djarticleplain"/>
          <w:rFonts w:ascii="Segoe UI Light" w:hAnsi="Segoe UI Light" w:cs="Segoe UI Light"/>
          <w:i/>
          <w:iCs/>
          <w:color w:val="333333"/>
          <w:sz w:val="22"/>
          <w:szCs w:val="22"/>
          <w:lang w:val="fr-FR"/>
        </w:rPr>
        <w:t xml:space="preserve">. </w:t>
      </w:r>
      <w:r w:rsidR="007C2EE0" w:rsidRPr="005B156C">
        <w:rPr>
          <w:rStyle w:val="djarticleplain"/>
          <w:rFonts w:ascii="Segoe UI Light" w:hAnsi="Segoe UI Light" w:cs="Segoe UI Light"/>
          <w:i/>
          <w:iCs/>
          <w:color w:val="333333"/>
          <w:sz w:val="22"/>
          <w:szCs w:val="22"/>
          <w:lang w:val="fr-FR"/>
        </w:rPr>
        <w:t>C’est la meilleure illustration des transformations accomplies</w:t>
      </w:r>
      <w:r w:rsidR="007C2EE0">
        <w:rPr>
          <w:rStyle w:val="djarticleplain"/>
          <w:rFonts w:ascii="Segoe UI Light" w:hAnsi="Segoe UI Light" w:cs="Segoe UI Light"/>
          <w:i/>
          <w:iCs/>
          <w:color w:val="333333"/>
          <w:sz w:val="22"/>
          <w:szCs w:val="22"/>
          <w:lang w:val="fr-FR"/>
        </w:rPr>
        <w:t xml:space="preserve"> dans</w:t>
      </w:r>
      <w:r w:rsidR="007C2EE0" w:rsidRPr="005B156C">
        <w:rPr>
          <w:rStyle w:val="djarticleplain"/>
          <w:rFonts w:ascii="Segoe UI Light" w:hAnsi="Segoe UI Light" w:cs="Segoe UI Light"/>
          <w:i/>
          <w:iCs/>
          <w:color w:val="333333"/>
          <w:sz w:val="22"/>
          <w:szCs w:val="22"/>
          <w:lang w:val="fr-FR"/>
        </w:rPr>
        <w:t xml:space="preserve"> notre paysage culturel. Nous allons poursuivre nos efforts en faveur de la démocratisation de l’accès aux arts et à la culture, notamment </w:t>
      </w:r>
      <w:r w:rsidR="00DE38EB" w:rsidRPr="00DE38EB">
        <w:rPr>
          <w:rStyle w:val="djarticleplain"/>
          <w:rFonts w:ascii="Segoe UI Light" w:hAnsi="Segoe UI Light" w:cs="Segoe UI Light"/>
          <w:i/>
          <w:iCs/>
          <w:color w:val="333333"/>
          <w:sz w:val="22"/>
          <w:szCs w:val="22"/>
          <w:lang w:val="fr-FR"/>
        </w:rPr>
        <w:t>au travers de la</w:t>
      </w:r>
      <w:r w:rsidR="007C2EE0" w:rsidRPr="005B156C">
        <w:rPr>
          <w:rStyle w:val="djarticleplain"/>
          <w:rFonts w:ascii="Segoe UI Light" w:hAnsi="Segoe UI Light" w:cs="Segoe UI Light"/>
          <w:i/>
          <w:iCs/>
          <w:color w:val="333333"/>
          <w:sz w:val="22"/>
          <w:szCs w:val="22"/>
          <w:lang w:val="fr-FR"/>
        </w:rPr>
        <w:t xml:space="preserve"> restauration et de la réouverture de nombreux musées sur tout le territoire ».</w:t>
      </w:r>
    </w:p>
    <w:p w:rsidR="007C2EE0" w:rsidRPr="005B156C" w:rsidRDefault="007C2EE0" w:rsidP="005B156C">
      <w:pPr>
        <w:spacing w:after="0"/>
        <w:jc w:val="both"/>
        <w:rPr>
          <w:rFonts w:ascii="Segoe UI Light" w:hAnsi="Segoe UI Light" w:cs="Segoe UI Light"/>
          <w:i/>
          <w:iCs/>
          <w:lang w:val="fr-FR"/>
        </w:rPr>
      </w:pPr>
    </w:p>
    <w:p w:rsidR="007C2EE0" w:rsidRPr="007A5525"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Segoe UI Light"/>
          <w:lang w:val="fr-FR"/>
        </w:rPr>
      </w:pPr>
    </w:p>
    <w:p w:rsidR="007C2EE0" w:rsidRDefault="007C2EE0" w:rsidP="008D60B1">
      <w:pPr>
        <w:spacing w:after="0"/>
        <w:jc w:val="both"/>
        <w:rPr>
          <w:rFonts w:ascii="Segoe UI Light" w:hAnsi="Segoe UI Light" w:cs="Times New Roman"/>
          <w:rtl/>
          <w:lang w:val="fr-FR" w:bidi="ar-MA"/>
        </w:rPr>
      </w:pPr>
    </w:p>
    <w:p w:rsidR="007C2EE0" w:rsidRPr="00AE1D41" w:rsidRDefault="007C2EE0" w:rsidP="00DD4311">
      <w:pPr>
        <w:spacing w:after="0"/>
        <w:jc w:val="right"/>
        <w:rPr>
          <w:rFonts w:ascii="Segoe UI Light" w:hAnsi="Segoe UI Light" w:cs="arabswell_1"/>
          <w:sz w:val="24"/>
          <w:szCs w:val="24"/>
          <w:rtl/>
          <w:lang w:val="fr-FR" w:bidi="ar-MA"/>
        </w:rPr>
      </w:pPr>
      <w:r w:rsidRPr="00AE1D41">
        <w:rPr>
          <w:rFonts w:ascii="Segoe UI Light" w:hAnsi="Segoe UI Light" w:cs="arabswell_1" w:hint="cs"/>
          <w:sz w:val="24"/>
          <w:szCs w:val="24"/>
          <w:rtl/>
          <w:lang w:val="fr-FR" w:bidi="ar-MA"/>
        </w:rPr>
        <w:t>بلاغ</w:t>
      </w:r>
      <w:r w:rsidRPr="00AE1D41">
        <w:rPr>
          <w:rFonts w:ascii="Segoe UI Light" w:hAnsi="Segoe UI Light" w:cs="arabswell_1"/>
          <w:sz w:val="24"/>
          <w:szCs w:val="24"/>
          <w:rtl/>
          <w:lang w:val="fr-FR" w:bidi="ar-MA"/>
        </w:rPr>
        <w:t xml:space="preserve"> </w:t>
      </w:r>
      <w:r w:rsidRPr="00AE1D41">
        <w:rPr>
          <w:rFonts w:ascii="Segoe UI Light" w:hAnsi="Segoe UI Light" w:cs="arabswell_1" w:hint="cs"/>
          <w:sz w:val="24"/>
          <w:szCs w:val="24"/>
          <w:rtl/>
          <w:lang w:val="fr-FR" w:bidi="ar-MA"/>
        </w:rPr>
        <w:t>صحفي</w:t>
      </w:r>
    </w:p>
    <w:p w:rsidR="007C2EE0" w:rsidRPr="00AE1D41" w:rsidRDefault="007C2EE0" w:rsidP="00DD4311">
      <w:pPr>
        <w:spacing w:after="0"/>
        <w:jc w:val="right"/>
        <w:rPr>
          <w:rFonts w:ascii="Segoe UI Light" w:hAnsi="Segoe UI Light" w:cs="arabswell_1"/>
          <w:rtl/>
          <w:lang w:val="fr-FR" w:bidi="ar-MA"/>
        </w:rPr>
      </w:pPr>
    </w:p>
    <w:p w:rsidR="002B3F11" w:rsidRDefault="007C2EE0" w:rsidP="00B97538">
      <w:pPr>
        <w:spacing w:after="0"/>
        <w:jc w:val="center"/>
        <w:rPr>
          <w:rFonts w:ascii="Segoe UI Light" w:hAnsi="Segoe UI Light" w:cs="arabswell_1"/>
          <w:b/>
          <w:bCs/>
          <w:sz w:val="28"/>
          <w:szCs w:val="28"/>
          <w:rtl/>
          <w:lang w:val="fr-FR" w:bidi="ar-MA"/>
        </w:rPr>
      </w:pPr>
      <w:r w:rsidRPr="00AE1D41">
        <w:rPr>
          <w:rFonts w:ascii="Segoe UI Light" w:hAnsi="Segoe UI Light" w:cs="arabswell_1" w:hint="cs"/>
          <w:b/>
          <w:bCs/>
          <w:sz w:val="28"/>
          <w:szCs w:val="28"/>
          <w:rtl/>
          <w:lang w:val="fr-FR" w:bidi="ar-MA"/>
        </w:rPr>
        <w:t>نجاح</w:t>
      </w:r>
      <w:r w:rsidRPr="00AE1D41">
        <w:rPr>
          <w:rFonts w:ascii="Segoe UI Light" w:hAnsi="Segoe UI Light" w:cs="arabswell_1"/>
          <w:b/>
          <w:bCs/>
          <w:sz w:val="28"/>
          <w:szCs w:val="28"/>
          <w:rtl/>
          <w:lang w:val="fr-FR" w:bidi="ar-MA"/>
        </w:rPr>
        <w:t xml:space="preserve"> </w:t>
      </w:r>
      <w:r w:rsidRPr="00AE1D41">
        <w:rPr>
          <w:rFonts w:ascii="Segoe UI Light" w:hAnsi="Segoe UI Light" w:cs="arabswell_1" w:hint="cs"/>
          <w:b/>
          <w:bCs/>
          <w:sz w:val="28"/>
          <w:szCs w:val="28"/>
          <w:rtl/>
          <w:lang w:val="fr-FR" w:bidi="ar-MA"/>
        </w:rPr>
        <w:t>جماهيري</w:t>
      </w:r>
      <w:r w:rsidRPr="00AE1D41">
        <w:rPr>
          <w:rFonts w:ascii="Segoe UI Light" w:hAnsi="Segoe UI Light" w:cs="arabswell_1"/>
          <w:b/>
          <w:bCs/>
          <w:sz w:val="28"/>
          <w:szCs w:val="28"/>
          <w:rtl/>
          <w:lang w:val="fr-FR" w:bidi="ar-MA"/>
        </w:rPr>
        <w:t xml:space="preserve"> </w:t>
      </w:r>
      <w:r w:rsidRPr="00AE1D41">
        <w:rPr>
          <w:rFonts w:ascii="Segoe UI Light" w:hAnsi="Segoe UI Light" w:cs="arabswell_1" w:hint="cs"/>
          <w:b/>
          <w:bCs/>
          <w:sz w:val="28"/>
          <w:szCs w:val="28"/>
          <w:rtl/>
          <w:lang w:val="fr-FR" w:bidi="ar-MA"/>
        </w:rPr>
        <w:t>وصدى</w:t>
      </w:r>
      <w:r w:rsidRPr="00AE1D41">
        <w:rPr>
          <w:rFonts w:ascii="Segoe UI Light" w:hAnsi="Segoe UI Light" w:cs="arabswell_1"/>
          <w:b/>
          <w:bCs/>
          <w:sz w:val="28"/>
          <w:szCs w:val="28"/>
          <w:rtl/>
          <w:lang w:val="fr-FR" w:bidi="ar-MA"/>
        </w:rPr>
        <w:t xml:space="preserve"> </w:t>
      </w:r>
      <w:r w:rsidR="000862D2" w:rsidRPr="00AE1D41">
        <w:rPr>
          <w:rFonts w:ascii="Segoe UI Light" w:hAnsi="Segoe UI Light" w:cs="arabswell_1" w:hint="cs"/>
          <w:b/>
          <w:bCs/>
          <w:sz w:val="28"/>
          <w:szCs w:val="28"/>
          <w:rtl/>
          <w:lang w:val="fr-FR" w:bidi="ar-MA"/>
        </w:rPr>
        <w:t>دولي للدورة</w:t>
      </w:r>
      <w:r w:rsidRPr="00AE1D41">
        <w:rPr>
          <w:rFonts w:ascii="Segoe UI Light" w:hAnsi="Segoe UI Light" w:cs="arabswell_1"/>
          <w:b/>
          <w:bCs/>
          <w:sz w:val="28"/>
          <w:szCs w:val="28"/>
          <w:rtl/>
          <w:lang w:val="fr-FR" w:bidi="ar-MA"/>
        </w:rPr>
        <w:t xml:space="preserve"> </w:t>
      </w:r>
      <w:r w:rsidRPr="00AE1D41">
        <w:rPr>
          <w:rFonts w:ascii="Segoe UI Light" w:hAnsi="Segoe UI Light" w:cs="arabswell_1" w:hint="cs"/>
          <w:b/>
          <w:bCs/>
          <w:sz w:val="28"/>
          <w:szCs w:val="28"/>
          <w:rtl/>
          <w:lang w:val="fr-FR" w:bidi="ar-MA"/>
        </w:rPr>
        <w:t>الاولى</w:t>
      </w:r>
      <w:r w:rsidRPr="00AE1D41">
        <w:rPr>
          <w:rFonts w:ascii="Segoe UI Light" w:hAnsi="Segoe UI Light" w:cs="arabswell_1"/>
          <w:b/>
          <w:bCs/>
          <w:sz w:val="28"/>
          <w:szCs w:val="28"/>
          <w:rtl/>
          <w:lang w:val="fr-FR" w:bidi="ar-MA"/>
        </w:rPr>
        <w:t xml:space="preserve"> </w:t>
      </w:r>
      <w:proofErr w:type="spellStart"/>
      <w:r w:rsidRPr="00AE1D41">
        <w:rPr>
          <w:rFonts w:ascii="Segoe UI Light" w:hAnsi="Segoe UI Light" w:cs="arabswell_1" w:hint="cs"/>
          <w:b/>
          <w:bCs/>
          <w:sz w:val="28"/>
          <w:szCs w:val="28"/>
          <w:rtl/>
          <w:lang w:val="fr-FR" w:bidi="ar-MA"/>
        </w:rPr>
        <w:t>لبينالي</w:t>
      </w:r>
      <w:proofErr w:type="spellEnd"/>
      <w:r w:rsidRPr="00AE1D41">
        <w:rPr>
          <w:rFonts w:ascii="Segoe UI Light" w:hAnsi="Segoe UI Light" w:cs="arabswell_1"/>
          <w:b/>
          <w:bCs/>
          <w:sz w:val="28"/>
          <w:szCs w:val="28"/>
          <w:rtl/>
          <w:lang w:val="fr-FR" w:bidi="ar-MA"/>
        </w:rPr>
        <w:t xml:space="preserve"> </w:t>
      </w:r>
      <w:r w:rsidRPr="00AE1D41">
        <w:rPr>
          <w:rFonts w:ascii="Segoe UI Light" w:hAnsi="Segoe UI Light" w:cs="arabswell_1" w:hint="cs"/>
          <w:b/>
          <w:bCs/>
          <w:sz w:val="28"/>
          <w:szCs w:val="28"/>
          <w:rtl/>
          <w:lang w:val="fr-FR" w:bidi="ar-MA"/>
        </w:rPr>
        <w:t>الرباط</w:t>
      </w:r>
    </w:p>
    <w:p w:rsidR="007C2EE0" w:rsidRPr="00AE1D41" w:rsidRDefault="007C2EE0" w:rsidP="00B97538">
      <w:pPr>
        <w:spacing w:after="0"/>
        <w:jc w:val="center"/>
        <w:rPr>
          <w:rFonts w:ascii="Segoe UI Light" w:hAnsi="Segoe UI Light" w:cs="arabswell_1"/>
          <w:b/>
          <w:bCs/>
          <w:sz w:val="28"/>
          <w:szCs w:val="28"/>
          <w:rtl/>
          <w:lang w:val="fr-FR" w:bidi="ar-MA"/>
        </w:rPr>
      </w:pPr>
      <w:r w:rsidRPr="00AE1D41">
        <w:rPr>
          <w:rFonts w:ascii="Segoe UI Light" w:hAnsi="Segoe UI Light" w:cs="arabswell_1"/>
          <w:b/>
          <w:bCs/>
          <w:sz w:val="28"/>
          <w:szCs w:val="28"/>
          <w:rtl/>
          <w:lang w:val="fr-FR" w:bidi="ar-MA"/>
        </w:rPr>
        <w:t xml:space="preserve"> </w:t>
      </w:r>
      <w:r w:rsidR="00B83D1B" w:rsidRPr="00AE1D41">
        <w:rPr>
          <w:rFonts w:ascii="Segoe UI Light" w:hAnsi="Segoe UI Light" w:cs="arabswell_1" w:hint="cs"/>
          <w:b/>
          <w:bCs/>
          <w:sz w:val="28"/>
          <w:szCs w:val="28"/>
          <w:rtl/>
          <w:lang w:val="fr-FR" w:bidi="ar-MA"/>
        </w:rPr>
        <w:t>واقبال</w:t>
      </w:r>
      <w:r w:rsidR="000862D2" w:rsidRPr="00AE1D41">
        <w:rPr>
          <w:rFonts w:ascii="Segoe UI Light" w:hAnsi="Segoe UI Light" w:cs="arabswell_1" w:hint="cs"/>
          <w:b/>
          <w:bCs/>
          <w:sz w:val="28"/>
          <w:szCs w:val="28"/>
          <w:rtl/>
          <w:lang w:val="fr-FR" w:bidi="ar-MA"/>
        </w:rPr>
        <w:t xml:space="preserve"> </w:t>
      </w:r>
      <w:r w:rsidR="00B83D1B" w:rsidRPr="00AE1D41">
        <w:rPr>
          <w:rFonts w:ascii="Segoe UI Light" w:hAnsi="Segoe UI Light" w:cs="arabswell_1" w:hint="cs"/>
          <w:b/>
          <w:bCs/>
          <w:sz w:val="28"/>
          <w:szCs w:val="28"/>
          <w:rtl/>
          <w:lang w:val="fr-FR" w:bidi="ar-MA"/>
        </w:rPr>
        <w:t>أكثر</w:t>
      </w:r>
      <w:r w:rsidRPr="00AE1D41">
        <w:rPr>
          <w:rFonts w:ascii="Segoe UI Light" w:hAnsi="Segoe UI Light" w:cs="arabswell_1"/>
          <w:b/>
          <w:bCs/>
          <w:sz w:val="28"/>
          <w:szCs w:val="28"/>
          <w:rtl/>
          <w:lang w:val="fr-FR" w:bidi="ar-MA"/>
        </w:rPr>
        <w:t xml:space="preserve"> </w:t>
      </w:r>
      <w:r w:rsidRPr="00AE1D41">
        <w:rPr>
          <w:rFonts w:ascii="Segoe UI Light" w:hAnsi="Segoe UI Light" w:cs="arabswell_1" w:hint="cs"/>
          <w:b/>
          <w:bCs/>
          <w:sz w:val="28"/>
          <w:szCs w:val="28"/>
          <w:rtl/>
          <w:lang w:val="fr-FR" w:bidi="ar-MA"/>
        </w:rPr>
        <w:t>من</w:t>
      </w:r>
      <w:r w:rsidRPr="00AE1D41">
        <w:rPr>
          <w:rFonts w:ascii="Segoe UI Light" w:hAnsi="Segoe UI Light" w:cs="arabswell_1"/>
          <w:b/>
          <w:bCs/>
          <w:sz w:val="28"/>
          <w:szCs w:val="28"/>
          <w:rtl/>
          <w:lang w:val="fr-FR" w:bidi="ar-MA"/>
        </w:rPr>
        <w:t xml:space="preserve"> 140000 </w:t>
      </w:r>
      <w:r w:rsidRPr="00AE1D41">
        <w:rPr>
          <w:rFonts w:ascii="Segoe UI Light" w:hAnsi="Segoe UI Light" w:cs="arabswell_1" w:hint="cs"/>
          <w:b/>
          <w:bCs/>
          <w:sz w:val="28"/>
          <w:szCs w:val="28"/>
          <w:rtl/>
          <w:lang w:val="fr-FR" w:bidi="ar-MA"/>
        </w:rPr>
        <w:t>زائر</w:t>
      </w:r>
      <w:r w:rsidRPr="00AE1D41">
        <w:rPr>
          <w:rFonts w:ascii="Segoe UI Light" w:hAnsi="Segoe UI Light" w:cs="arabswell_1"/>
          <w:b/>
          <w:bCs/>
          <w:sz w:val="28"/>
          <w:szCs w:val="28"/>
          <w:rtl/>
          <w:lang w:val="fr-FR" w:bidi="ar-MA"/>
        </w:rPr>
        <w:t xml:space="preserve"> </w:t>
      </w:r>
      <w:r w:rsidRPr="00AE1D41">
        <w:rPr>
          <w:rFonts w:ascii="Segoe UI Light" w:hAnsi="Segoe UI Light" w:cs="arabswell_1" w:hint="cs"/>
          <w:b/>
          <w:bCs/>
          <w:sz w:val="28"/>
          <w:szCs w:val="28"/>
          <w:rtl/>
          <w:lang w:val="fr-FR" w:bidi="ar-MA"/>
        </w:rPr>
        <w:t>خلال</w:t>
      </w:r>
      <w:r w:rsidRPr="00AE1D41">
        <w:rPr>
          <w:rFonts w:ascii="Segoe UI Light" w:hAnsi="Segoe UI Light" w:cs="arabswell_1"/>
          <w:b/>
          <w:bCs/>
          <w:sz w:val="28"/>
          <w:szCs w:val="28"/>
          <w:rtl/>
          <w:lang w:val="fr-FR" w:bidi="ar-MA"/>
        </w:rPr>
        <w:t xml:space="preserve"> </w:t>
      </w:r>
      <w:r w:rsidRPr="00AE1D41">
        <w:rPr>
          <w:rFonts w:ascii="Segoe UI Light" w:hAnsi="Segoe UI Light" w:cs="arabswell_1" w:hint="cs"/>
          <w:b/>
          <w:bCs/>
          <w:sz w:val="28"/>
          <w:szCs w:val="28"/>
          <w:rtl/>
          <w:lang w:val="fr-FR" w:bidi="ar-MA"/>
        </w:rPr>
        <w:t>ثلاثة</w:t>
      </w:r>
      <w:r w:rsidRPr="00AE1D41">
        <w:rPr>
          <w:rFonts w:ascii="Segoe UI Light" w:hAnsi="Segoe UI Light" w:cs="arabswell_1"/>
          <w:b/>
          <w:bCs/>
          <w:sz w:val="28"/>
          <w:szCs w:val="28"/>
          <w:rtl/>
          <w:lang w:val="fr-FR" w:bidi="ar-MA"/>
        </w:rPr>
        <w:t xml:space="preserve"> </w:t>
      </w:r>
      <w:r w:rsidR="00B83D1B" w:rsidRPr="00AE1D41">
        <w:rPr>
          <w:rFonts w:ascii="Segoe UI Light" w:hAnsi="Segoe UI Light" w:cs="arabswell_1" w:hint="cs"/>
          <w:b/>
          <w:bCs/>
          <w:sz w:val="28"/>
          <w:szCs w:val="28"/>
          <w:rtl/>
          <w:lang w:val="fr-FR" w:bidi="ar-MA"/>
        </w:rPr>
        <w:t>أشهر</w:t>
      </w:r>
    </w:p>
    <w:p w:rsidR="007C2EE0" w:rsidRPr="00AE1D41" w:rsidRDefault="007C2EE0" w:rsidP="00CB1A4B">
      <w:pPr>
        <w:jc w:val="right"/>
        <w:rPr>
          <w:rFonts w:ascii="Segoe UI Light" w:hAnsi="Segoe UI Light" w:cs="arabswell_1"/>
          <w:sz w:val="28"/>
          <w:szCs w:val="28"/>
          <w:rtl/>
          <w:lang w:val="fr-FR" w:bidi="ar-MA"/>
        </w:rPr>
      </w:pPr>
    </w:p>
    <w:p w:rsidR="007C2EE0" w:rsidRPr="00AE1D41" w:rsidRDefault="007C2EE0" w:rsidP="00CB1A4B">
      <w:pPr>
        <w:bidi/>
        <w:ind w:right="-180"/>
        <w:jc w:val="both"/>
        <w:rPr>
          <w:rFonts w:ascii="Times New Roman" w:hAnsi="Times New Roman" w:cs="arabswell_1"/>
          <w:sz w:val="28"/>
          <w:szCs w:val="28"/>
          <w:rtl/>
          <w:lang w:val="fr-FR" w:bidi="ar-MA"/>
        </w:rPr>
      </w:pPr>
      <w:r w:rsidRPr="00AE1D41">
        <w:rPr>
          <w:rFonts w:ascii="Segoe UI Light" w:hAnsi="Segoe UI Light" w:cs="arabswell_1" w:hint="cs"/>
          <w:sz w:val="28"/>
          <w:szCs w:val="28"/>
          <w:rtl/>
          <w:lang w:val="fr-FR" w:bidi="ar-MA"/>
        </w:rPr>
        <w:t>تحت</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الرعاية</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السامية</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لصاحب</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الجلالة</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الملك</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محمد</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السادس</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نصره</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الله</w:t>
      </w:r>
      <w:r w:rsidRPr="00AE1D41">
        <w:rPr>
          <w:rFonts w:ascii="Times New Roman" w:hAnsi="Times New Roman" w:cs="Times New Roman"/>
          <w:sz w:val="28"/>
          <w:szCs w:val="28"/>
          <w:rtl/>
          <w:lang w:val="fr-FR" w:bidi="ar-MA"/>
        </w:rPr>
        <w:t>٬</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نظمت</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المؤسسة</w:t>
      </w:r>
      <w:r w:rsidRPr="00AE1D41">
        <w:rPr>
          <w:rFonts w:ascii="Segoe UI Light" w:hAnsi="Segoe UI Light" w:cs="arabswell_1"/>
          <w:sz w:val="28"/>
          <w:szCs w:val="28"/>
          <w:rtl/>
          <w:lang w:val="fr-FR" w:bidi="ar-MA"/>
        </w:rPr>
        <w:t xml:space="preserve"> </w:t>
      </w:r>
      <w:r w:rsidRPr="00AE1D41">
        <w:rPr>
          <w:rFonts w:ascii="Segoe UI Light" w:hAnsi="Segoe UI Light" w:cs="arabswell_1" w:hint="cs"/>
          <w:sz w:val="28"/>
          <w:szCs w:val="28"/>
          <w:rtl/>
          <w:lang w:val="fr-FR" w:bidi="ar-MA"/>
        </w:rPr>
        <w:t>الوطنية</w:t>
      </w:r>
      <w:r w:rsidRPr="00AE1D41">
        <w:rPr>
          <w:rFonts w:ascii="Segoe UI Light" w:hAnsi="Segoe UI Light" w:cs="arabswell_1"/>
          <w:sz w:val="28"/>
          <w:szCs w:val="28"/>
          <w:rtl/>
          <w:lang w:val="fr-FR" w:bidi="ar-MA"/>
        </w:rPr>
        <w:t xml:space="preserve"> </w:t>
      </w:r>
      <w:r w:rsidR="00B83D1B" w:rsidRPr="00AE1D41">
        <w:rPr>
          <w:rFonts w:ascii="Segoe UI Light" w:hAnsi="Segoe UI Light" w:cs="arabswell_1" w:hint="cs"/>
          <w:sz w:val="28"/>
          <w:szCs w:val="28"/>
          <w:rtl/>
          <w:lang w:val="fr-FR" w:bidi="ar-MA"/>
        </w:rPr>
        <w:t xml:space="preserve">للمتاحف </w:t>
      </w:r>
      <w:r w:rsidR="002B3F11">
        <w:rPr>
          <w:rFonts w:ascii="Segoe UI Light" w:hAnsi="Segoe UI Light" w:cs="arabswell_1" w:hint="cs"/>
          <w:sz w:val="28"/>
          <w:szCs w:val="28"/>
          <w:rtl/>
          <w:lang w:val="fr-FR" w:bidi="ar-MA"/>
        </w:rPr>
        <w:t xml:space="preserve">بإشراف </w:t>
      </w:r>
      <w:r w:rsidR="00B83D1B" w:rsidRPr="00AE1D41">
        <w:rPr>
          <w:rFonts w:ascii="Segoe UI Light" w:hAnsi="Segoe UI Light" w:cs="arabswell_1" w:hint="cs"/>
          <w:sz w:val="28"/>
          <w:szCs w:val="28"/>
          <w:rtl/>
          <w:lang w:val="fr-FR" w:bidi="ar-MA"/>
        </w:rPr>
        <w:t>عبد</w:t>
      </w:r>
      <w:r w:rsidR="000862D2" w:rsidRPr="00AE1D41">
        <w:rPr>
          <w:rFonts w:ascii="Segoe UI Light" w:hAnsi="Segoe UI Light" w:cs="arabswell_1"/>
          <w:sz w:val="28"/>
          <w:szCs w:val="28"/>
          <w:rtl/>
          <w:lang w:val="fr-FR" w:bidi="ar-MA"/>
        </w:rPr>
        <w:t xml:space="preserve"> </w:t>
      </w:r>
      <w:r w:rsidR="000862D2" w:rsidRPr="00AE1D41">
        <w:rPr>
          <w:rFonts w:ascii="Segoe UI Light" w:hAnsi="Segoe UI Light" w:cs="arabswell_1" w:hint="cs"/>
          <w:sz w:val="28"/>
          <w:szCs w:val="28"/>
          <w:rtl/>
          <w:lang w:val="fr-FR" w:bidi="ar-MA"/>
        </w:rPr>
        <w:t>القادر</w:t>
      </w:r>
      <w:r w:rsidR="000862D2" w:rsidRPr="00AE1D41">
        <w:rPr>
          <w:rFonts w:ascii="Segoe UI Light" w:hAnsi="Segoe UI Light" w:cs="arabswell_1"/>
          <w:sz w:val="28"/>
          <w:szCs w:val="28"/>
          <w:rtl/>
          <w:lang w:val="fr-FR" w:bidi="ar-MA"/>
        </w:rPr>
        <w:t xml:space="preserve"> </w:t>
      </w:r>
      <w:r w:rsidR="000862D2" w:rsidRPr="00AE1D41">
        <w:rPr>
          <w:rFonts w:ascii="Segoe UI Light" w:hAnsi="Segoe UI Light" w:cs="arabswell_1" w:hint="cs"/>
          <w:sz w:val="28"/>
          <w:szCs w:val="28"/>
          <w:rtl/>
          <w:lang w:val="fr-FR" w:bidi="ar-MA"/>
        </w:rPr>
        <w:t xml:space="preserve">الدماني </w:t>
      </w:r>
      <w:r w:rsidRPr="00AE1D41">
        <w:rPr>
          <w:rFonts w:ascii="Segoe UI Light" w:hAnsi="Segoe UI Light" w:cs="arabswell_1" w:hint="cs"/>
          <w:sz w:val="28"/>
          <w:szCs w:val="28"/>
          <w:rtl/>
          <w:lang w:val="fr-FR" w:bidi="ar-MA"/>
        </w:rPr>
        <w:t>مندوب</w:t>
      </w:r>
      <w:r w:rsidRPr="00AE1D41">
        <w:rPr>
          <w:rFonts w:ascii="Segoe UI Light" w:hAnsi="Segoe UI Light" w:cs="arabswell_1"/>
          <w:sz w:val="28"/>
          <w:szCs w:val="28"/>
          <w:rtl/>
          <w:lang w:val="fr-FR" w:bidi="ar-MA"/>
        </w:rPr>
        <w:t xml:space="preserve"> </w:t>
      </w:r>
      <w:r w:rsidR="00B83D1B" w:rsidRPr="00AE1D41">
        <w:rPr>
          <w:rFonts w:ascii="Segoe UI Light" w:hAnsi="Segoe UI Light" w:cs="arabswell_1" w:hint="cs"/>
          <w:sz w:val="28"/>
          <w:szCs w:val="28"/>
          <w:rtl/>
          <w:lang w:val="fr-FR" w:bidi="ar-MA"/>
        </w:rPr>
        <w:t>عام</w:t>
      </w:r>
      <w:r w:rsidR="00B83D1B">
        <w:rPr>
          <w:rFonts w:ascii="Segoe UI Light" w:hAnsi="Segoe UI Light" w:cs="arabswell_1" w:hint="cs"/>
          <w:sz w:val="28"/>
          <w:szCs w:val="28"/>
          <w:rtl/>
          <w:lang w:val="fr-FR" w:bidi="ar-MA"/>
        </w:rPr>
        <w:t xml:space="preserve">، </w:t>
      </w:r>
      <w:proofErr w:type="spellStart"/>
      <w:r w:rsidR="00B83D1B" w:rsidRPr="00AE1D41">
        <w:rPr>
          <w:rFonts w:ascii="Segoe UI Light" w:hAnsi="Segoe UI Light" w:cs="arabswell_1" w:hint="cs"/>
          <w:sz w:val="28"/>
          <w:szCs w:val="28"/>
          <w:rtl/>
          <w:lang w:val="fr-FR" w:bidi="ar-MA"/>
        </w:rPr>
        <w:t>بينالي</w:t>
      </w:r>
      <w:proofErr w:type="spellEnd"/>
      <w:r w:rsidRPr="00AE1D41">
        <w:rPr>
          <w:rFonts w:ascii="Segoe UI Light" w:hAnsi="Segoe UI Light" w:cs="arabswell_1"/>
          <w:sz w:val="28"/>
          <w:szCs w:val="28"/>
          <w:rtl/>
          <w:lang w:val="fr-FR" w:bidi="ar-MA"/>
        </w:rPr>
        <w:t xml:space="preserve"> </w:t>
      </w:r>
      <w:r w:rsidR="002B3F11" w:rsidRPr="00AE1D41">
        <w:rPr>
          <w:rFonts w:ascii="Segoe UI Light" w:hAnsi="Segoe UI Light" w:cs="arabswell_1" w:hint="cs"/>
          <w:sz w:val="28"/>
          <w:szCs w:val="28"/>
          <w:rtl/>
          <w:lang w:val="fr-FR" w:bidi="ar-MA"/>
        </w:rPr>
        <w:t xml:space="preserve">الرباط </w:t>
      </w:r>
      <w:r w:rsidR="002B3F11" w:rsidRPr="00AE1D41">
        <w:rPr>
          <w:rFonts w:ascii="Times New Roman" w:hAnsi="Times New Roman" w:cs="Times New Roman"/>
          <w:sz w:val="28"/>
          <w:szCs w:val="28"/>
          <w:rtl/>
          <w:lang w:val="fr-FR" w:bidi="ar-MA"/>
        </w:rPr>
        <w:t>٬</w:t>
      </w:r>
      <w:r w:rsidR="002B3F11">
        <w:rPr>
          <w:rFonts w:ascii="Times New Roman" w:hAnsi="Times New Roman" w:cs="Times New Roman" w:hint="cs"/>
          <w:sz w:val="28"/>
          <w:szCs w:val="28"/>
          <w:rtl/>
          <w:lang w:val="fr-FR" w:bidi="ar-MA"/>
        </w:rPr>
        <w:t xml:space="preserve"> المنظم </w:t>
      </w:r>
      <w:r w:rsidR="002B3F11" w:rsidRPr="00AE1D41">
        <w:rPr>
          <w:rFonts w:ascii="Segoe UI Light" w:hAnsi="Segoe UI Light" w:cs="arabswell_1" w:hint="cs"/>
          <w:sz w:val="28"/>
          <w:szCs w:val="28"/>
          <w:rtl/>
          <w:lang w:val="fr-FR" w:bidi="ar-MA"/>
        </w:rPr>
        <w:t>في</w:t>
      </w:r>
      <w:r w:rsidR="002B3F11" w:rsidRPr="00AE1D41">
        <w:rPr>
          <w:rFonts w:ascii="Segoe UI Light" w:hAnsi="Segoe UI Light" w:cs="arabswell_1"/>
          <w:sz w:val="28"/>
          <w:szCs w:val="28"/>
          <w:rtl/>
          <w:lang w:val="fr-FR" w:bidi="ar-MA"/>
        </w:rPr>
        <w:t xml:space="preserve"> </w:t>
      </w:r>
      <w:r w:rsidR="002B3F11" w:rsidRPr="00AE1D41">
        <w:rPr>
          <w:rFonts w:ascii="Segoe UI Light" w:hAnsi="Segoe UI Light" w:cs="arabswell_1" w:hint="cs"/>
          <w:sz w:val="28"/>
          <w:szCs w:val="28"/>
          <w:rtl/>
          <w:lang w:val="fr-FR" w:bidi="ar-MA"/>
        </w:rPr>
        <w:t>احدى</w:t>
      </w:r>
      <w:r w:rsidR="002B3F11" w:rsidRPr="00AE1D41">
        <w:rPr>
          <w:rFonts w:ascii="Segoe UI Light" w:hAnsi="Segoe UI Light" w:cs="arabswell_1"/>
          <w:sz w:val="28"/>
          <w:szCs w:val="28"/>
          <w:rtl/>
          <w:lang w:val="fr-FR" w:bidi="ar-MA"/>
        </w:rPr>
        <w:t xml:space="preserve"> </w:t>
      </w:r>
      <w:r w:rsidR="002B3F11" w:rsidRPr="00AE1D41">
        <w:rPr>
          <w:rFonts w:ascii="Segoe UI Light" w:hAnsi="Segoe UI Light" w:cs="arabswell_1" w:hint="cs"/>
          <w:sz w:val="28"/>
          <w:szCs w:val="28"/>
          <w:rtl/>
          <w:lang w:val="fr-FR" w:bidi="ar-MA"/>
        </w:rPr>
        <w:t>عشر</w:t>
      </w:r>
      <w:r w:rsidR="002B3F11" w:rsidRPr="00AE1D41">
        <w:rPr>
          <w:rFonts w:ascii="Segoe UI Light" w:hAnsi="Segoe UI Light" w:cs="arabswell_1"/>
          <w:sz w:val="28"/>
          <w:szCs w:val="28"/>
          <w:rtl/>
          <w:lang w:val="fr-FR" w:bidi="ar-MA"/>
        </w:rPr>
        <w:t xml:space="preserve"> </w:t>
      </w:r>
      <w:r w:rsidR="002B3F11">
        <w:rPr>
          <w:rFonts w:ascii="Segoe UI Light" w:hAnsi="Segoe UI Light" w:cs="arabswell_1" w:hint="cs"/>
          <w:sz w:val="28"/>
          <w:szCs w:val="28"/>
          <w:rtl/>
          <w:lang w:val="fr-FR" w:bidi="ar-MA"/>
        </w:rPr>
        <w:t>فضاء</w:t>
      </w:r>
      <w:r w:rsidR="002B3F11" w:rsidRPr="00AE1D41">
        <w:rPr>
          <w:rFonts w:ascii="Segoe UI Light" w:hAnsi="Segoe UI Light" w:cs="arabswell_1"/>
          <w:sz w:val="28"/>
          <w:szCs w:val="28"/>
          <w:rtl/>
          <w:lang w:val="fr-FR" w:bidi="ar-MA"/>
        </w:rPr>
        <w:t xml:space="preserve"> </w:t>
      </w:r>
      <w:r w:rsidR="002B3F11" w:rsidRPr="00AE1D41">
        <w:rPr>
          <w:rFonts w:ascii="Segoe UI Light" w:hAnsi="Segoe UI Light" w:cs="arabswell_1" w:hint="cs"/>
          <w:sz w:val="28"/>
          <w:szCs w:val="28"/>
          <w:rtl/>
          <w:lang w:val="fr-FR" w:bidi="ar-MA"/>
        </w:rPr>
        <w:t>في</w:t>
      </w:r>
      <w:r w:rsidR="002B3F11" w:rsidRPr="00AE1D41">
        <w:rPr>
          <w:rFonts w:ascii="Segoe UI Light" w:hAnsi="Segoe UI Light" w:cs="arabswell_1"/>
          <w:sz w:val="28"/>
          <w:szCs w:val="28"/>
          <w:rtl/>
          <w:lang w:val="fr-FR" w:bidi="ar-MA"/>
        </w:rPr>
        <w:t xml:space="preserve"> </w:t>
      </w:r>
      <w:r w:rsidR="002B3F11" w:rsidRPr="00AE1D41">
        <w:rPr>
          <w:rFonts w:ascii="Segoe UI Light" w:hAnsi="Segoe UI Light" w:cs="arabswell_1" w:hint="cs"/>
          <w:sz w:val="28"/>
          <w:szCs w:val="28"/>
          <w:rtl/>
          <w:lang w:val="fr-FR" w:bidi="ar-MA"/>
        </w:rPr>
        <w:t>العاصمة</w:t>
      </w:r>
      <w:r w:rsidR="002B3F11">
        <w:rPr>
          <w:rFonts w:ascii="Segoe UI Light" w:hAnsi="Segoe UI Light" w:cs="arabswell_1" w:hint="cs"/>
          <w:sz w:val="28"/>
          <w:szCs w:val="28"/>
          <w:rtl/>
          <w:lang w:val="fr-FR" w:bidi="ar-MA"/>
        </w:rPr>
        <w:t>.</w:t>
      </w:r>
      <w:r w:rsidR="002B3F11">
        <w:rPr>
          <w:rFonts w:ascii="Times New Roman" w:hAnsi="Times New Roman" w:cs="Times New Roman" w:hint="cs"/>
          <w:sz w:val="28"/>
          <w:szCs w:val="28"/>
          <w:rtl/>
          <w:lang w:val="fr-FR" w:bidi="ar-MA"/>
        </w:rPr>
        <w:t xml:space="preserve"> حيث استقطب </w:t>
      </w:r>
      <w:proofErr w:type="spellStart"/>
      <w:r w:rsidR="002B3F11">
        <w:rPr>
          <w:rFonts w:ascii="Times New Roman" w:hAnsi="Times New Roman" w:cs="Times New Roman" w:hint="cs"/>
          <w:sz w:val="28"/>
          <w:szCs w:val="28"/>
          <w:rtl/>
          <w:lang w:val="fr-FR" w:bidi="ar-MA"/>
        </w:rPr>
        <w:t>البينالي</w:t>
      </w:r>
      <w:proofErr w:type="spellEnd"/>
      <w:r w:rsidRPr="00AE1D41">
        <w:rPr>
          <w:rFonts w:ascii="Times New Roman" w:hAnsi="Times New Roman" w:cs="arabswell_1"/>
          <w:sz w:val="28"/>
          <w:szCs w:val="28"/>
          <w:rtl/>
          <w:lang w:val="fr-FR" w:bidi="ar-MA"/>
        </w:rPr>
        <w:t xml:space="preserve"> </w:t>
      </w:r>
      <w:r w:rsidRPr="00AE1D41">
        <w:rPr>
          <w:rFonts w:ascii="Segoe UI Light" w:hAnsi="Segoe UI Light" w:cs="arabswell_1"/>
          <w:b/>
          <w:bCs/>
          <w:sz w:val="28"/>
          <w:szCs w:val="28"/>
          <w:rtl/>
          <w:lang w:val="fr-FR" w:bidi="ar-MA"/>
        </w:rPr>
        <w:t xml:space="preserve">140000 </w:t>
      </w:r>
      <w:r w:rsidR="002B3F11" w:rsidRPr="00AE1D41">
        <w:rPr>
          <w:rFonts w:ascii="Segoe UI Light" w:hAnsi="Segoe UI Light" w:cs="arabswell_1" w:hint="cs"/>
          <w:b/>
          <w:bCs/>
          <w:sz w:val="28"/>
          <w:szCs w:val="28"/>
          <w:rtl/>
          <w:lang w:val="fr-FR" w:bidi="ar-MA"/>
        </w:rPr>
        <w:t>زائر</w:t>
      </w:r>
      <w:r w:rsidR="002B3F11">
        <w:rPr>
          <w:rFonts w:ascii="Segoe UI Light" w:hAnsi="Segoe UI Light" w:cs="arabswell_1" w:hint="cs"/>
          <w:b/>
          <w:bCs/>
          <w:sz w:val="28"/>
          <w:szCs w:val="28"/>
          <w:rtl/>
          <w:lang w:val="fr-FR" w:bidi="ar-MA"/>
        </w:rPr>
        <w:t>.</w:t>
      </w:r>
    </w:p>
    <w:p w:rsidR="007C2EE0" w:rsidRPr="00AE1D41" w:rsidRDefault="002B3F11" w:rsidP="00CB1A4B">
      <w:pPr>
        <w:bidi/>
        <w:ind w:right="-180"/>
        <w:jc w:val="both"/>
        <w:rPr>
          <w:rFonts w:ascii="Times New Roman" w:hAnsi="Times New Roman" w:cs="arabswell_1"/>
          <w:sz w:val="28"/>
          <w:szCs w:val="28"/>
          <w:rtl/>
          <w:lang w:val="fr-FR" w:bidi="ar-MA"/>
        </w:rPr>
      </w:pPr>
      <w:r>
        <w:rPr>
          <w:rFonts w:ascii="Times New Roman" w:hAnsi="Times New Roman" w:cs="arabswell_1" w:hint="cs"/>
          <w:sz w:val="28"/>
          <w:szCs w:val="28"/>
          <w:rtl/>
          <w:lang w:val="fr-FR" w:bidi="ar-MA"/>
        </w:rPr>
        <w:t xml:space="preserve">انتظمت </w:t>
      </w:r>
      <w:r w:rsidR="007C2EE0" w:rsidRPr="00AE1D41">
        <w:rPr>
          <w:rFonts w:ascii="Times New Roman" w:hAnsi="Times New Roman" w:cs="arabswell_1"/>
          <w:sz w:val="28"/>
          <w:szCs w:val="28"/>
          <w:rtl/>
          <w:lang w:val="fr-FR" w:bidi="ar-MA"/>
        </w:rPr>
        <w:t>هذه التظاهرة المتعددة التخصصات على شكل ارخبيل</w:t>
      </w:r>
      <w:r w:rsidR="007C2EE0" w:rsidRPr="00AE1D41">
        <w:rPr>
          <w:rFonts w:ascii="Times New Roman" w:hAnsi="Times New Roman" w:cs="Times New Roman"/>
          <w:sz w:val="28"/>
          <w:szCs w:val="28"/>
          <w:rtl/>
          <w:lang w:val="fr-FR" w:bidi="ar-MA"/>
        </w:rPr>
        <w:t>٬</w:t>
      </w:r>
      <w:r w:rsidR="007C2EE0" w:rsidRPr="00AE1D41">
        <w:rPr>
          <w:rFonts w:ascii="Times New Roman" w:hAnsi="Times New Roman" w:cs="arabswell_1"/>
          <w:sz w:val="28"/>
          <w:szCs w:val="28"/>
          <w:rtl/>
          <w:lang w:val="fr-FR" w:bidi="ar-MA"/>
        </w:rPr>
        <w:t xml:space="preserve"> يتوسطه المعرض الدولي </w:t>
      </w:r>
      <w:r w:rsidR="007C2EE0">
        <w:rPr>
          <w:rFonts w:ascii="Times New Roman" w:hAnsi="Times New Roman" w:cs="arabswell_1"/>
          <w:sz w:val="28"/>
          <w:szCs w:val="28"/>
          <w:rtl/>
          <w:lang w:val="fr-FR" w:bidi="ar-MA"/>
        </w:rPr>
        <w:t>ال</w:t>
      </w:r>
      <w:r w:rsidR="007C2EE0" w:rsidRPr="00AE1D41">
        <w:rPr>
          <w:rFonts w:ascii="Times New Roman" w:hAnsi="Times New Roman" w:cs="arabswell_1"/>
          <w:sz w:val="28"/>
          <w:szCs w:val="28"/>
          <w:rtl/>
          <w:lang w:val="fr-FR" w:bidi="ar-MA"/>
        </w:rPr>
        <w:t xml:space="preserve">ذي </w:t>
      </w:r>
      <w:r>
        <w:rPr>
          <w:rFonts w:ascii="Times New Roman" w:hAnsi="Times New Roman" w:cs="arabswell_1" w:hint="cs"/>
          <w:sz w:val="28"/>
          <w:szCs w:val="28"/>
          <w:rtl/>
          <w:lang w:val="fr-FR" w:bidi="ar-MA"/>
        </w:rPr>
        <w:t>استدعى</w:t>
      </w:r>
      <w:r w:rsidR="007C2EE0" w:rsidRPr="00AE1D41">
        <w:rPr>
          <w:rFonts w:ascii="Times New Roman" w:hAnsi="Times New Roman" w:cs="arabswell_1"/>
          <w:sz w:val="28"/>
          <w:szCs w:val="28"/>
          <w:rtl/>
          <w:lang w:val="fr-FR" w:bidi="ar-MA"/>
        </w:rPr>
        <w:t xml:space="preserve"> 63 فنانة </w:t>
      </w:r>
      <w:r>
        <w:rPr>
          <w:rFonts w:ascii="Times New Roman" w:hAnsi="Times New Roman" w:cs="arabswell_1" w:hint="cs"/>
          <w:sz w:val="28"/>
          <w:szCs w:val="28"/>
          <w:rtl/>
          <w:lang w:val="fr-FR" w:bidi="ar-MA"/>
        </w:rPr>
        <w:t>تنتمي الى</w:t>
      </w:r>
      <w:r w:rsidR="007C2EE0" w:rsidRPr="00AE1D41">
        <w:rPr>
          <w:rFonts w:ascii="Times New Roman" w:hAnsi="Times New Roman" w:cs="arabswell_1"/>
          <w:sz w:val="28"/>
          <w:szCs w:val="28"/>
          <w:rtl/>
          <w:lang w:val="fr-FR" w:bidi="ar-MA"/>
        </w:rPr>
        <w:t xml:space="preserve"> 27 بلدا</w:t>
      </w:r>
      <w:r w:rsidR="007C2EE0" w:rsidRPr="00AE1D41">
        <w:rPr>
          <w:rFonts w:ascii="Times New Roman" w:hAnsi="Times New Roman" w:cs="Times New Roman"/>
          <w:sz w:val="28"/>
          <w:szCs w:val="28"/>
          <w:rtl/>
          <w:lang w:val="fr-FR" w:bidi="ar-MA"/>
        </w:rPr>
        <w:t>٬</w:t>
      </w:r>
      <w:r w:rsidR="007C2EE0" w:rsidRPr="00AE1D41">
        <w:rPr>
          <w:rFonts w:ascii="Times New Roman" w:hAnsi="Times New Roman" w:cs="arabswell_1"/>
          <w:sz w:val="28"/>
          <w:szCs w:val="28"/>
          <w:rtl/>
          <w:lang w:val="fr-FR" w:bidi="ar-MA"/>
        </w:rPr>
        <w:t xml:space="preserve"> </w:t>
      </w:r>
      <w:r w:rsidR="0027479B">
        <w:rPr>
          <w:rFonts w:ascii="Times New Roman" w:hAnsi="Times New Roman" w:cs="arabswell_1" w:hint="cs"/>
          <w:sz w:val="28"/>
          <w:szCs w:val="28"/>
          <w:rtl/>
          <w:lang w:val="fr-FR" w:bidi="ar-MA"/>
        </w:rPr>
        <w:t xml:space="preserve">إضافة الى </w:t>
      </w:r>
      <w:r w:rsidR="007C2EE0" w:rsidRPr="00AE1D41">
        <w:rPr>
          <w:rFonts w:ascii="Times New Roman" w:hAnsi="Times New Roman" w:cs="arabswell_1"/>
          <w:sz w:val="28"/>
          <w:szCs w:val="28"/>
          <w:rtl/>
          <w:lang w:val="fr-FR" w:bidi="ar-MA"/>
        </w:rPr>
        <w:t>برمج</w:t>
      </w:r>
      <w:r w:rsidR="0027479B">
        <w:rPr>
          <w:rFonts w:ascii="Times New Roman" w:hAnsi="Times New Roman" w:cs="arabswell_1" w:hint="cs"/>
          <w:sz w:val="28"/>
          <w:szCs w:val="28"/>
          <w:rtl/>
          <w:lang w:val="fr-FR" w:bidi="ar-MA"/>
        </w:rPr>
        <w:t>ة من</w:t>
      </w:r>
      <w:r w:rsidR="007C2EE0" w:rsidRPr="00AE1D41">
        <w:rPr>
          <w:rFonts w:ascii="Times New Roman" w:hAnsi="Times New Roman" w:cs="arabswell_1"/>
          <w:sz w:val="28"/>
          <w:szCs w:val="28"/>
          <w:rtl/>
          <w:lang w:val="fr-FR" w:bidi="ar-MA"/>
        </w:rPr>
        <w:t xml:space="preserve"> "بطاقات بيضاء" </w:t>
      </w:r>
      <w:r w:rsidR="0027479B" w:rsidRPr="00AE1D41">
        <w:rPr>
          <w:rFonts w:ascii="Times New Roman" w:hAnsi="Times New Roman" w:cs="arabswell_1" w:hint="cs"/>
          <w:sz w:val="28"/>
          <w:szCs w:val="28"/>
          <w:rtl/>
          <w:lang w:val="fr-FR" w:bidi="ar-MA"/>
        </w:rPr>
        <w:t>ومسار</w:t>
      </w:r>
      <w:r w:rsidR="007C2EE0" w:rsidRPr="00AE1D41">
        <w:rPr>
          <w:rFonts w:ascii="Times New Roman" w:hAnsi="Times New Roman" w:cs="arabswell_1"/>
          <w:sz w:val="28"/>
          <w:szCs w:val="28"/>
          <w:rtl/>
          <w:lang w:val="fr-FR" w:bidi="ar-MA"/>
        </w:rPr>
        <w:t xml:space="preserve"> لفن الشارع </w:t>
      </w:r>
      <w:r w:rsidR="0027479B">
        <w:rPr>
          <w:rFonts w:ascii="Times New Roman" w:hAnsi="Times New Roman" w:cs="arabswell_1" w:hint="cs"/>
          <w:sz w:val="28"/>
          <w:szCs w:val="28"/>
          <w:rtl/>
          <w:lang w:val="fr-FR" w:bidi="ar-MA"/>
        </w:rPr>
        <w:t>حيث اختتمت هذه التظاهرة</w:t>
      </w:r>
      <w:r w:rsidR="007C2EE0" w:rsidRPr="00AE1D41">
        <w:rPr>
          <w:rFonts w:ascii="Times New Roman" w:hAnsi="Times New Roman" w:cs="arabswell_1"/>
          <w:sz w:val="28"/>
          <w:szCs w:val="28"/>
          <w:rtl/>
          <w:lang w:val="fr-FR" w:bidi="ar-MA"/>
        </w:rPr>
        <w:t xml:space="preserve"> </w:t>
      </w:r>
      <w:r w:rsidR="0027479B">
        <w:rPr>
          <w:rFonts w:ascii="Times New Roman" w:hAnsi="Times New Roman" w:cs="arabswell_1" w:hint="cs"/>
          <w:sz w:val="28"/>
          <w:szCs w:val="28"/>
          <w:rtl/>
          <w:lang w:val="fr-FR" w:bidi="ar-MA"/>
        </w:rPr>
        <w:t>ب</w:t>
      </w:r>
      <w:r w:rsidR="007C2EE0" w:rsidRPr="00AE1D41">
        <w:rPr>
          <w:rFonts w:ascii="Times New Roman" w:hAnsi="Times New Roman" w:cs="arabswell_1"/>
          <w:sz w:val="28"/>
          <w:szCs w:val="28"/>
          <w:rtl/>
          <w:lang w:val="fr-FR" w:bidi="ar-MA"/>
        </w:rPr>
        <w:t xml:space="preserve">برلمان </w:t>
      </w:r>
      <w:r w:rsidR="0027479B" w:rsidRPr="00AE1D41">
        <w:rPr>
          <w:rFonts w:ascii="Times New Roman" w:hAnsi="Times New Roman" w:cs="arabswell_1" w:hint="cs"/>
          <w:sz w:val="28"/>
          <w:szCs w:val="28"/>
          <w:rtl/>
          <w:lang w:val="fr-FR" w:bidi="ar-MA"/>
        </w:rPr>
        <w:t>الاديبات</w:t>
      </w:r>
      <w:r w:rsidR="0027479B">
        <w:rPr>
          <w:rFonts w:ascii="Times New Roman" w:hAnsi="Times New Roman" w:cs="arabswell_1" w:hint="cs"/>
          <w:sz w:val="28"/>
          <w:szCs w:val="28"/>
          <w:rtl/>
          <w:lang w:val="fr-FR" w:bidi="ar-MA"/>
        </w:rPr>
        <w:t>.</w:t>
      </w:r>
    </w:p>
    <w:p w:rsidR="007C2EE0" w:rsidRPr="00AE1D41" w:rsidRDefault="007C2EE0" w:rsidP="00CB1A4B">
      <w:pPr>
        <w:bidi/>
        <w:ind w:right="-180"/>
        <w:jc w:val="both"/>
        <w:rPr>
          <w:rFonts w:ascii="Times New Roman" w:hAnsi="Times New Roman" w:cs="arabswell_1"/>
          <w:sz w:val="28"/>
          <w:szCs w:val="28"/>
          <w:rtl/>
          <w:lang w:val="fr-FR" w:bidi="ar-MA"/>
        </w:rPr>
      </w:pPr>
      <w:r w:rsidRPr="00AE1D41">
        <w:rPr>
          <w:rFonts w:ascii="Times New Roman" w:hAnsi="Times New Roman" w:cs="arabswell_1"/>
          <w:sz w:val="28"/>
          <w:szCs w:val="28"/>
          <w:rtl/>
          <w:lang w:val="fr-FR" w:bidi="ar-MA"/>
        </w:rPr>
        <w:t xml:space="preserve">يشهد النجاح الجماهيري </w:t>
      </w:r>
      <w:proofErr w:type="spellStart"/>
      <w:r w:rsidRPr="00AE1D41">
        <w:rPr>
          <w:rFonts w:ascii="Times New Roman" w:hAnsi="Times New Roman" w:cs="arabswell_1"/>
          <w:sz w:val="28"/>
          <w:szCs w:val="28"/>
          <w:rtl/>
          <w:lang w:val="fr-FR" w:bidi="ar-MA"/>
        </w:rPr>
        <w:t>لبينالي</w:t>
      </w:r>
      <w:proofErr w:type="spellEnd"/>
      <w:r w:rsidRPr="00AE1D41">
        <w:rPr>
          <w:rFonts w:ascii="Times New Roman" w:hAnsi="Times New Roman" w:cs="arabswell_1"/>
          <w:sz w:val="28"/>
          <w:szCs w:val="28"/>
          <w:rtl/>
          <w:lang w:val="fr-FR" w:bidi="ar-MA"/>
        </w:rPr>
        <w:t xml:space="preserve"> الرباط </w:t>
      </w:r>
      <w:r w:rsidR="0027479B" w:rsidRPr="00AE1D41">
        <w:rPr>
          <w:rFonts w:ascii="Times New Roman" w:hAnsi="Times New Roman" w:cs="arabswell_1" w:hint="cs"/>
          <w:sz w:val="28"/>
          <w:szCs w:val="28"/>
          <w:rtl/>
          <w:lang w:val="fr-FR" w:bidi="ar-MA"/>
        </w:rPr>
        <w:t>والانشطة</w:t>
      </w:r>
      <w:r w:rsidRPr="00AE1D41">
        <w:rPr>
          <w:rFonts w:ascii="Times New Roman" w:hAnsi="Times New Roman" w:cs="arabswell_1"/>
          <w:sz w:val="28"/>
          <w:szCs w:val="28"/>
          <w:rtl/>
          <w:lang w:val="fr-FR" w:bidi="ar-MA"/>
        </w:rPr>
        <w:t xml:space="preserve"> المتعددة للبرمجة الثقافية الموازية على</w:t>
      </w:r>
      <w:r w:rsidR="0027479B">
        <w:rPr>
          <w:rFonts w:ascii="Times New Roman" w:hAnsi="Times New Roman" w:cs="arabswell_1" w:hint="cs"/>
          <w:sz w:val="28"/>
          <w:szCs w:val="28"/>
          <w:rtl/>
          <w:lang w:val="fr-FR" w:bidi="ar-MA"/>
        </w:rPr>
        <w:t xml:space="preserve"> </w:t>
      </w:r>
      <w:r w:rsidR="0027479B" w:rsidRPr="002B3F11">
        <w:rPr>
          <w:rFonts w:ascii="Times New Roman" w:hAnsi="Times New Roman" w:cs="arabswell_1" w:hint="cs"/>
          <w:sz w:val="28"/>
          <w:szCs w:val="28"/>
          <w:rtl/>
          <w:lang w:val="fr-FR" w:bidi="ar-MA"/>
        </w:rPr>
        <w:t>نجاعة</w:t>
      </w:r>
      <w:r w:rsidRPr="00AE1D41">
        <w:rPr>
          <w:rFonts w:ascii="Times New Roman" w:hAnsi="Times New Roman" w:cs="arabswell_1"/>
          <w:sz w:val="28"/>
          <w:szCs w:val="28"/>
          <w:rtl/>
          <w:lang w:val="fr-FR" w:bidi="ar-MA"/>
        </w:rPr>
        <w:t xml:space="preserve"> هذه البادرة </w:t>
      </w:r>
      <w:r w:rsidR="0027479B" w:rsidRPr="00AE1D41">
        <w:rPr>
          <w:rFonts w:ascii="Times New Roman" w:hAnsi="Times New Roman" w:cs="arabswell_1" w:hint="cs"/>
          <w:sz w:val="28"/>
          <w:szCs w:val="28"/>
          <w:rtl/>
          <w:lang w:val="fr-FR" w:bidi="ar-MA"/>
        </w:rPr>
        <w:t>وعلى</w:t>
      </w:r>
      <w:r w:rsidRPr="00AE1D41">
        <w:rPr>
          <w:rFonts w:ascii="Times New Roman" w:hAnsi="Times New Roman" w:cs="arabswell_1"/>
          <w:sz w:val="28"/>
          <w:szCs w:val="28"/>
          <w:rtl/>
          <w:lang w:val="fr-FR" w:bidi="ar-MA"/>
        </w:rPr>
        <w:t xml:space="preserve"> الدينامية الثقافية بالمدينة. كما تؤكد ردود </w:t>
      </w:r>
      <w:r w:rsidR="0027479B" w:rsidRPr="00AE1D41">
        <w:rPr>
          <w:rFonts w:ascii="Times New Roman" w:hAnsi="Times New Roman" w:cs="arabswell_1" w:hint="cs"/>
          <w:sz w:val="28"/>
          <w:szCs w:val="28"/>
          <w:rtl/>
          <w:lang w:val="fr-FR" w:bidi="ar-MA"/>
        </w:rPr>
        <w:t>الفعل الايجابية</w:t>
      </w:r>
      <w:r w:rsidRPr="00AE1D41">
        <w:rPr>
          <w:rFonts w:ascii="Times New Roman" w:hAnsi="Times New Roman" w:cs="arabswell_1"/>
          <w:sz w:val="28"/>
          <w:szCs w:val="28"/>
          <w:rtl/>
          <w:lang w:val="fr-FR" w:bidi="ar-MA"/>
        </w:rPr>
        <w:t xml:space="preserve"> من طرف النقاد حضور المغرب </w:t>
      </w:r>
      <w:r w:rsidR="0027479B" w:rsidRPr="00AE1D41">
        <w:rPr>
          <w:rFonts w:ascii="Times New Roman" w:hAnsi="Times New Roman" w:cs="arabswell_1" w:hint="cs"/>
          <w:sz w:val="28"/>
          <w:szCs w:val="28"/>
          <w:rtl/>
          <w:lang w:val="fr-FR" w:bidi="ar-MA"/>
        </w:rPr>
        <w:t>وعاصمته</w:t>
      </w:r>
      <w:r w:rsidRPr="00AE1D41">
        <w:rPr>
          <w:rFonts w:ascii="Times New Roman" w:hAnsi="Times New Roman" w:cs="arabswell_1"/>
          <w:sz w:val="28"/>
          <w:szCs w:val="28"/>
          <w:rtl/>
          <w:lang w:val="fr-FR" w:bidi="ar-MA"/>
        </w:rPr>
        <w:t xml:space="preserve"> "الرباط مدينة الانوار </w:t>
      </w:r>
      <w:r w:rsidR="0027479B" w:rsidRPr="00AE1D41">
        <w:rPr>
          <w:rFonts w:ascii="Times New Roman" w:hAnsi="Times New Roman" w:cs="arabswell_1" w:hint="cs"/>
          <w:sz w:val="28"/>
          <w:szCs w:val="28"/>
          <w:rtl/>
          <w:lang w:val="fr-FR" w:bidi="ar-MA"/>
        </w:rPr>
        <w:t>وعاصمة</w:t>
      </w:r>
      <w:r w:rsidRPr="00AE1D41">
        <w:rPr>
          <w:rFonts w:ascii="Times New Roman" w:hAnsi="Times New Roman" w:cs="arabswell_1"/>
          <w:sz w:val="28"/>
          <w:szCs w:val="28"/>
          <w:rtl/>
          <w:lang w:val="fr-FR" w:bidi="ar-MA"/>
        </w:rPr>
        <w:t xml:space="preserve"> المغرب الثقافية"</w:t>
      </w:r>
      <w:r w:rsidR="0027479B">
        <w:rPr>
          <w:rFonts w:ascii="Times New Roman" w:hAnsi="Times New Roman" w:cs="arabswell_1" w:hint="cs"/>
          <w:sz w:val="28"/>
          <w:szCs w:val="28"/>
          <w:rtl/>
          <w:lang w:val="fr-FR" w:bidi="ar-MA"/>
        </w:rPr>
        <w:t xml:space="preserve"> </w:t>
      </w:r>
      <w:r w:rsidR="002B3F11">
        <w:rPr>
          <w:rFonts w:ascii="Times New Roman" w:hAnsi="Times New Roman" w:cs="arabswell_1" w:hint="cs"/>
          <w:sz w:val="28"/>
          <w:szCs w:val="28"/>
          <w:rtl/>
          <w:lang w:val="fr-FR" w:bidi="ar-MA"/>
        </w:rPr>
        <w:t xml:space="preserve">كفضاء أساسي </w:t>
      </w:r>
      <w:r w:rsidRPr="00AE1D41">
        <w:rPr>
          <w:rFonts w:ascii="Times New Roman" w:hAnsi="Times New Roman" w:cs="arabswell_1"/>
          <w:sz w:val="28"/>
          <w:szCs w:val="28"/>
          <w:rtl/>
          <w:lang w:val="fr-FR" w:bidi="ar-MA"/>
        </w:rPr>
        <w:t xml:space="preserve">للفن المعاصر في القارة الافريقية </w:t>
      </w:r>
      <w:r w:rsidR="0027479B" w:rsidRPr="00AE1D41">
        <w:rPr>
          <w:rFonts w:ascii="Times New Roman" w:hAnsi="Times New Roman" w:cs="arabswell_1" w:hint="cs"/>
          <w:sz w:val="28"/>
          <w:szCs w:val="28"/>
          <w:rtl/>
          <w:lang w:val="fr-FR" w:bidi="ar-MA"/>
        </w:rPr>
        <w:t>وفي</w:t>
      </w:r>
      <w:r w:rsidRPr="00AE1D41">
        <w:rPr>
          <w:rFonts w:ascii="Times New Roman" w:hAnsi="Times New Roman" w:cs="arabswell_1"/>
          <w:sz w:val="28"/>
          <w:szCs w:val="28"/>
          <w:rtl/>
          <w:lang w:val="fr-FR" w:bidi="ar-MA"/>
        </w:rPr>
        <w:t xml:space="preserve"> العالم.</w:t>
      </w:r>
    </w:p>
    <w:p w:rsidR="007C2EE0" w:rsidRPr="00AE1D41" w:rsidRDefault="007C2EE0" w:rsidP="00CB1A4B">
      <w:pPr>
        <w:bidi/>
        <w:ind w:right="-180"/>
        <w:jc w:val="both"/>
        <w:rPr>
          <w:rFonts w:ascii="Times New Roman" w:hAnsi="Times New Roman" w:cs="arabswell_1"/>
          <w:sz w:val="28"/>
          <w:szCs w:val="28"/>
          <w:rtl/>
          <w:lang w:val="fr-FR" w:bidi="ar-MA"/>
        </w:rPr>
      </w:pPr>
      <w:r w:rsidRPr="00AE1D41">
        <w:rPr>
          <w:rFonts w:ascii="Times New Roman" w:hAnsi="Times New Roman" w:cs="arabswell_1"/>
          <w:sz w:val="28"/>
          <w:szCs w:val="28"/>
          <w:rtl/>
          <w:lang w:val="fr-FR" w:bidi="ar-MA"/>
        </w:rPr>
        <w:t xml:space="preserve">لقد تم بمناسبة هذه التظاهرة </w:t>
      </w:r>
      <w:r w:rsidR="0027479B" w:rsidRPr="002B3F11">
        <w:rPr>
          <w:rFonts w:ascii="Times New Roman" w:hAnsi="Times New Roman" w:cs="arabswell_1" w:hint="cs"/>
          <w:sz w:val="28"/>
          <w:szCs w:val="28"/>
          <w:rtl/>
          <w:lang w:val="fr-FR" w:bidi="ar-MA"/>
        </w:rPr>
        <w:t>انتاج</w:t>
      </w:r>
      <w:r w:rsidR="0027479B" w:rsidRPr="00AE1D41">
        <w:rPr>
          <w:rFonts w:ascii="Times New Roman" w:hAnsi="Times New Roman" w:cs="arabswell_1" w:hint="cs"/>
          <w:sz w:val="28"/>
          <w:szCs w:val="28"/>
          <w:rtl/>
          <w:lang w:val="fr-FR" w:bidi="ar-MA"/>
        </w:rPr>
        <w:t xml:space="preserve"> عشرين</w:t>
      </w:r>
      <w:r w:rsidRPr="00AE1D41">
        <w:rPr>
          <w:rFonts w:ascii="Times New Roman" w:hAnsi="Times New Roman" w:cs="arabswell_1"/>
          <w:sz w:val="28"/>
          <w:szCs w:val="28"/>
          <w:rtl/>
          <w:lang w:val="fr-FR" w:bidi="ar-MA"/>
        </w:rPr>
        <w:t xml:space="preserve"> عملا فنيا </w:t>
      </w:r>
      <w:r w:rsidR="002B3F11">
        <w:rPr>
          <w:rFonts w:ascii="Times New Roman" w:hAnsi="Times New Roman" w:cs="arabswell_1" w:hint="cs"/>
          <w:sz w:val="28"/>
          <w:szCs w:val="28"/>
          <w:rtl/>
          <w:lang w:val="fr-FR" w:bidi="ar-MA"/>
        </w:rPr>
        <w:t>جديد</w:t>
      </w:r>
      <w:r w:rsidRPr="00AE1D41">
        <w:rPr>
          <w:rFonts w:ascii="Times New Roman" w:hAnsi="Times New Roman" w:cs="arabswell_1"/>
          <w:sz w:val="28"/>
          <w:szCs w:val="28"/>
          <w:rtl/>
          <w:lang w:val="fr-FR" w:bidi="ar-MA"/>
        </w:rPr>
        <w:t>ا</w:t>
      </w:r>
      <w:r w:rsidRPr="00AE1D41">
        <w:rPr>
          <w:rFonts w:ascii="Times New Roman" w:hAnsi="Times New Roman" w:cs="Times New Roman"/>
          <w:sz w:val="28"/>
          <w:szCs w:val="28"/>
          <w:rtl/>
          <w:lang w:val="fr-FR" w:bidi="ar-MA"/>
        </w:rPr>
        <w:t>٬</w:t>
      </w:r>
      <w:r w:rsidRPr="00AE1D41">
        <w:rPr>
          <w:rFonts w:ascii="Times New Roman" w:hAnsi="Times New Roman" w:cs="arabswell_1"/>
          <w:sz w:val="28"/>
          <w:szCs w:val="28"/>
          <w:rtl/>
          <w:lang w:val="fr-FR" w:bidi="ar-MA"/>
        </w:rPr>
        <w:t xml:space="preserve"> س</w:t>
      </w:r>
      <w:r w:rsidR="0027479B">
        <w:rPr>
          <w:rFonts w:ascii="Times New Roman" w:hAnsi="Times New Roman" w:cs="arabswell_1" w:hint="cs"/>
          <w:sz w:val="28"/>
          <w:szCs w:val="28"/>
          <w:rtl/>
          <w:lang w:val="fr-FR" w:bidi="ar-MA"/>
        </w:rPr>
        <w:t>ي</w:t>
      </w:r>
      <w:r w:rsidRPr="00AE1D41">
        <w:rPr>
          <w:rFonts w:ascii="Times New Roman" w:hAnsi="Times New Roman" w:cs="arabswell_1"/>
          <w:sz w:val="28"/>
          <w:szCs w:val="28"/>
          <w:rtl/>
          <w:lang w:val="fr-FR" w:bidi="ar-MA"/>
        </w:rPr>
        <w:t xml:space="preserve">غني بعضها المجموعات </w:t>
      </w:r>
      <w:proofErr w:type="spellStart"/>
      <w:r w:rsidRPr="00AE1D41">
        <w:rPr>
          <w:rFonts w:ascii="Times New Roman" w:hAnsi="Times New Roman" w:cs="arabswell_1"/>
          <w:sz w:val="28"/>
          <w:szCs w:val="28"/>
          <w:rtl/>
          <w:lang w:val="fr-FR" w:bidi="ar-MA"/>
        </w:rPr>
        <w:t>المتحفية</w:t>
      </w:r>
      <w:proofErr w:type="spellEnd"/>
      <w:r w:rsidRPr="00AE1D41">
        <w:rPr>
          <w:rFonts w:ascii="Times New Roman" w:hAnsi="Times New Roman" w:cs="arabswell_1"/>
          <w:sz w:val="28"/>
          <w:szCs w:val="28"/>
          <w:rtl/>
          <w:lang w:val="fr-FR" w:bidi="ar-MA"/>
        </w:rPr>
        <w:t xml:space="preserve"> لمتحف محمد السادس للفن الحديث </w:t>
      </w:r>
      <w:r w:rsidR="0027479B" w:rsidRPr="00AE1D41">
        <w:rPr>
          <w:rFonts w:ascii="Times New Roman" w:hAnsi="Times New Roman" w:cs="arabswell_1" w:hint="cs"/>
          <w:sz w:val="28"/>
          <w:szCs w:val="28"/>
          <w:rtl/>
          <w:lang w:val="fr-FR" w:bidi="ar-MA"/>
        </w:rPr>
        <w:t>والفن</w:t>
      </w:r>
      <w:r w:rsidRPr="00AE1D41">
        <w:rPr>
          <w:rFonts w:ascii="Times New Roman" w:hAnsi="Times New Roman" w:cs="arabswell_1"/>
          <w:sz w:val="28"/>
          <w:szCs w:val="28"/>
          <w:rtl/>
          <w:lang w:val="fr-FR" w:bidi="ar-MA"/>
        </w:rPr>
        <w:t xml:space="preserve"> المعاصر</w:t>
      </w:r>
      <w:r w:rsidR="0027479B" w:rsidRPr="00AE1D41">
        <w:rPr>
          <w:rFonts w:ascii="Times New Roman" w:hAnsi="Times New Roman" w:cs="Times New Roman" w:hint="cs"/>
          <w:sz w:val="28"/>
          <w:szCs w:val="28"/>
          <w:rtl/>
          <w:lang w:val="fr-FR" w:bidi="ar-MA"/>
        </w:rPr>
        <w:t>٬</w:t>
      </w:r>
      <w:r w:rsidR="0027479B" w:rsidRPr="00AE1D41">
        <w:rPr>
          <w:rFonts w:ascii="Times New Roman" w:hAnsi="Times New Roman" w:cs="arabswell_1" w:hint="cs"/>
          <w:sz w:val="28"/>
          <w:szCs w:val="28"/>
          <w:rtl/>
          <w:lang w:val="fr-FR" w:bidi="ar-MA"/>
        </w:rPr>
        <w:t xml:space="preserve"> </w:t>
      </w:r>
      <w:r w:rsidR="002B3F11">
        <w:rPr>
          <w:rFonts w:ascii="Times New Roman" w:hAnsi="Times New Roman" w:cs="arabswell_1" w:hint="cs"/>
          <w:sz w:val="28"/>
          <w:szCs w:val="28"/>
          <w:rtl/>
          <w:lang w:val="fr-FR" w:bidi="ar-MA"/>
        </w:rPr>
        <w:t>وذلك</w:t>
      </w:r>
      <w:r w:rsidRPr="00AE1D41">
        <w:rPr>
          <w:rFonts w:ascii="Times New Roman" w:hAnsi="Times New Roman" w:cs="arabswell_1"/>
          <w:sz w:val="28"/>
          <w:szCs w:val="28"/>
          <w:rtl/>
          <w:lang w:val="fr-FR" w:bidi="ar-MA"/>
        </w:rPr>
        <w:t xml:space="preserve"> التزام</w:t>
      </w:r>
      <w:r w:rsidR="002B3F11">
        <w:rPr>
          <w:rFonts w:ascii="Times New Roman" w:hAnsi="Times New Roman" w:cs="arabswell_1" w:hint="cs"/>
          <w:sz w:val="28"/>
          <w:szCs w:val="28"/>
          <w:rtl/>
          <w:lang w:val="fr-FR" w:bidi="ar-MA"/>
        </w:rPr>
        <w:t>ا من</w:t>
      </w:r>
      <w:r w:rsidRPr="00AE1D41">
        <w:rPr>
          <w:rFonts w:ascii="Times New Roman" w:hAnsi="Times New Roman" w:cs="arabswell_1"/>
          <w:sz w:val="28"/>
          <w:szCs w:val="28"/>
          <w:rtl/>
          <w:lang w:val="fr-FR" w:bidi="ar-MA"/>
        </w:rPr>
        <w:t xml:space="preserve"> المملكة المغربية بدعم الابداع المعاصر.</w:t>
      </w:r>
    </w:p>
    <w:p w:rsidR="007C2EE0" w:rsidRPr="00072C37" w:rsidRDefault="0027479B" w:rsidP="00CB1A4B">
      <w:pPr>
        <w:bidi/>
        <w:ind w:right="-180"/>
        <w:jc w:val="both"/>
        <w:rPr>
          <w:rFonts w:ascii="Times New Roman" w:hAnsi="Times New Roman" w:cs="arabswell_1"/>
          <w:sz w:val="28"/>
          <w:szCs w:val="28"/>
          <w:lang w:val="fr-FR" w:bidi="ar-MA"/>
        </w:rPr>
      </w:pPr>
      <w:r>
        <w:rPr>
          <w:rFonts w:ascii="Times New Roman" w:hAnsi="Times New Roman" w:cs="arabswell_1" w:hint="cs"/>
          <w:sz w:val="28"/>
          <w:szCs w:val="28"/>
          <w:rtl/>
          <w:lang w:val="fr-FR" w:bidi="ar-MA"/>
        </w:rPr>
        <w:t>في ت</w:t>
      </w:r>
      <w:r w:rsidR="007C2EE0" w:rsidRPr="00AE1D41">
        <w:rPr>
          <w:rFonts w:ascii="Times New Roman" w:hAnsi="Times New Roman" w:cs="arabswell_1"/>
          <w:sz w:val="28"/>
          <w:szCs w:val="28"/>
          <w:rtl/>
          <w:lang w:val="fr-FR" w:bidi="ar-MA"/>
        </w:rPr>
        <w:t>صر</w:t>
      </w:r>
      <w:r>
        <w:rPr>
          <w:rFonts w:ascii="Times New Roman" w:hAnsi="Times New Roman" w:cs="arabswell_1" w:hint="cs"/>
          <w:sz w:val="28"/>
          <w:szCs w:val="28"/>
          <w:rtl/>
          <w:lang w:val="fr-FR" w:bidi="ar-MA"/>
        </w:rPr>
        <w:t>ي</w:t>
      </w:r>
      <w:r w:rsidR="007C2EE0" w:rsidRPr="00AE1D41">
        <w:rPr>
          <w:rFonts w:ascii="Times New Roman" w:hAnsi="Times New Roman" w:cs="arabswell_1"/>
          <w:sz w:val="28"/>
          <w:szCs w:val="28"/>
          <w:rtl/>
          <w:lang w:val="fr-FR" w:bidi="ar-MA"/>
        </w:rPr>
        <w:t xml:space="preserve">ح </w:t>
      </w:r>
      <w:r>
        <w:rPr>
          <w:rFonts w:ascii="Times New Roman" w:hAnsi="Times New Roman" w:cs="arabswell_1" w:hint="cs"/>
          <w:sz w:val="28"/>
          <w:szCs w:val="28"/>
          <w:rtl/>
          <w:lang w:val="fr-FR" w:bidi="ar-MA"/>
        </w:rPr>
        <w:t>ل</w:t>
      </w:r>
      <w:r w:rsidR="007C2EE0" w:rsidRPr="00AE1D41">
        <w:rPr>
          <w:rFonts w:ascii="Times New Roman" w:hAnsi="Times New Roman" w:cs="arabswell_1"/>
          <w:sz w:val="28"/>
          <w:szCs w:val="28"/>
          <w:rtl/>
          <w:lang w:val="fr-FR" w:bidi="ar-MA"/>
        </w:rPr>
        <w:t>لمهدي قطبي</w:t>
      </w:r>
      <w:r w:rsidR="007C2EE0" w:rsidRPr="00AE1D41">
        <w:rPr>
          <w:rFonts w:ascii="Times New Roman" w:hAnsi="Times New Roman" w:cs="Times New Roman"/>
          <w:sz w:val="28"/>
          <w:szCs w:val="28"/>
          <w:rtl/>
          <w:lang w:val="fr-FR" w:bidi="ar-MA"/>
        </w:rPr>
        <w:t>٬</w:t>
      </w:r>
      <w:r w:rsidR="007C2EE0" w:rsidRPr="00AE1D41">
        <w:rPr>
          <w:rFonts w:ascii="Times New Roman" w:hAnsi="Times New Roman" w:cs="arabswell_1"/>
          <w:sz w:val="28"/>
          <w:szCs w:val="28"/>
          <w:rtl/>
          <w:lang w:val="fr-FR" w:bidi="ar-MA"/>
        </w:rPr>
        <w:t xml:space="preserve"> رئيس المؤسسة الوطنية للمتاحف</w:t>
      </w:r>
      <w:r w:rsidRPr="00AE1D41">
        <w:rPr>
          <w:rFonts w:ascii="Times New Roman" w:hAnsi="Times New Roman" w:cs="arabswell_1" w:hint="cs"/>
          <w:sz w:val="28"/>
          <w:szCs w:val="28"/>
          <w:rtl/>
          <w:lang w:val="fr-FR" w:bidi="ar-MA"/>
        </w:rPr>
        <w:t>:</w:t>
      </w:r>
      <w:r w:rsidRPr="00AE1D41">
        <w:rPr>
          <w:rFonts w:ascii="Times New Roman" w:hAnsi="Times New Roman" w:cs="arabswell_1" w:hint="cs"/>
          <w:i/>
          <w:iCs/>
          <w:sz w:val="28"/>
          <w:szCs w:val="28"/>
          <w:rtl/>
          <w:lang w:val="fr-FR" w:bidi="ar-MA"/>
        </w:rPr>
        <w:t xml:space="preserve"> «</w:t>
      </w:r>
      <w:r w:rsidR="00B83D1B">
        <w:rPr>
          <w:rFonts w:ascii="Times New Roman" w:hAnsi="Times New Roman" w:cs="arabswell_1" w:hint="cs"/>
          <w:i/>
          <w:iCs/>
          <w:sz w:val="28"/>
          <w:szCs w:val="28"/>
          <w:rtl/>
          <w:lang w:val="fr-FR" w:bidi="ar-MA"/>
        </w:rPr>
        <w:t>لقد حققت</w:t>
      </w:r>
      <w:r w:rsidR="007C2EE0" w:rsidRPr="00AE1D41">
        <w:rPr>
          <w:rFonts w:ascii="Times New Roman" w:hAnsi="Times New Roman" w:cs="arabswell_1"/>
          <w:i/>
          <w:iCs/>
          <w:sz w:val="28"/>
          <w:szCs w:val="28"/>
          <w:rtl/>
          <w:lang w:val="fr-FR" w:bidi="ar-MA"/>
        </w:rPr>
        <w:t xml:space="preserve"> الدورة الاولى </w:t>
      </w:r>
      <w:proofErr w:type="spellStart"/>
      <w:r w:rsidR="007C2EE0" w:rsidRPr="00AE1D41">
        <w:rPr>
          <w:rFonts w:ascii="Times New Roman" w:hAnsi="Times New Roman" w:cs="arabswell_1"/>
          <w:i/>
          <w:iCs/>
          <w:sz w:val="28"/>
          <w:szCs w:val="28"/>
          <w:rtl/>
          <w:lang w:val="fr-FR" w:bidi="ar-MA"/>
        </w:rPr>
        <w:t>لبينالي</w:t>
      </w:r>
      <w:proofErr w:type="spellEnd"/>
      <w:r w:rsidR="007C2EE0" w:rsidRPr="00AE1D41">
        <w:rPr>
          <w:rFonts w:ascii="Times New Roman" w:hAnsi="Times New Roman" w:cs="arabswell_1"/>
          <w:i/>
          <w:iCs/>
          <w:sz w:val="28"/>
          <w:szCs w:val="28"/>
          <w:rtl/>
          <w:lang w:val="fr-FR" w:bidi="ar-MA"/>
        </w:rPr>
        <w:t xml:space="preserve"> الربا</w:t>
      </w:r>
      <w:r w:rsidR="007C2EE0" w:rsidRPr="002B3F11">
        <w:rPr>
          <w:rFonts w:ascii="Times New Roman" w:hAnsi="Times New Roman" w:cs="arabswell_1"/>
          <w:i/>
          <w:iCs/>
          <w:sz w:val="28"/>
          <w:szCs w:val="28"/>
          <w:rtl/>
          <w:lang w:val="fr-FR" w:bidi="ar-MA"/>
        </w:rPr>
        <w:t xml:space="preserve">ط </w:t>
      </w:r>
      <w:r w:rsidR="00B83D1B" w:rsidRPr="002B3F11">
        <w:rPr>
          <w:rFonts w:ascii="Times New Roman" w:hAnsi="Times New Roman" w:cs="arabswell_1" w:hint="cs"/>
          <w:i/>
          <w:iCs/>
          <w:sz w:val="28"/>
          <w:szCs w:val="28"/>
          <w:rtl/>
          <w:lang w:val="fr-FR" w:bidi="ar-MA"/>
        </w:rPr>
        <w:t>انطباعا ايجابيا</w:t>
      </w:r>
      <w:r w:rsidR="007C2EE0" w:rsidRPr="00B83D1B">
        <w:rPr>
          <w:rFonts w:ascii="Times New Roman" w:hAnsi="Times New Roman" w:cs="arabswell_1"/>
          <w:i/>
          <w:iCs/>
          <w:sz w:val="28"/>
          <w:szCs w:val="28"/>
          <w:rtl/>
          <w:lang w:val="fr-FR" w:bidi="ar-MA"/>
        </w:rPr>
        <w:t xml:space="preserve"> </w:t>
      </w:r>
      <w:r w:rsidR="007C2EE0" w:rsidRPr="00AE1D41">
        <w:rPr>
          <w:rFonts w:ascii="Times New Roman" w:hAnsi="Times New Roman" w:cs="arabswell_1"/>
          <w:i/>
          <w:iCs/>
          <w:sz w:val="28"/>
          <w:szCs w:val="28"/>
          <w:rtl/>
          <w:lang w:val="fr-FR" w:bidi="ar-MA"/>
        </w:rPr>
        <w:t xml:space="preserve">عبر النجاح الباهر </w:t>
      </w:r>
      <w:r w:rsidR="00B83D1B" w:rsidRPr="00AE1D41">
        <w:rPr>
          <w:rFonts w:ascii="Times New Roman" w:hAnsi="Times New Roman" w:cs="arabswell_1" w:hint="cs"/>
          <w:i/>
          <w:iCs/>
          <w:sz w:val="28"/>
          <w:szCs w:val="28"/>
          <w:rtl/>
          <w:lang w:val="fr-FR" w:bidi="ar-MA"/>
        </w:rPr>
        <w:t>الذي</w:t>
      </w:r>
      <w:r w:rsidR="007C2EE0" w:rsidRPr="00AE1D41">
        <w:rPr>
          <w:rFonts w:ascii="Times New Roman" w:hAnsi="Times New Roman" w:cs="arabswell_1"/>
          <w:i/>
          <w:iCs/>
          <w:sz w:val="28"/>
          <w:szCs w:val="28"/>
          <w:rtl/>
          <w:lang w:val="fr-FR" w:bidi="ar-MA"/>
        </w:rPr>
        <w:t xml:space="preserve"> شهدته. انها</w:t>
      </w:r>
      <w:r w:rsidR="00B83D1B">
        <w:rPr>
          <w:rFonts w:ascii="Times New Roman" w:hAnsi="Times New Roman" w:cs="arabswell_1" w:hint="cs"/>
          <w:i/>
          <w:iCs/>
          <w:sz w:val="28"/>
          <w:szCs w:val="28"/>
          <w:rtl/>
          <w:lang w:val="fr-FR" w:bidi="ar-MA"/>
        </w:rPr>
        <w:t xml:space="preserve"> </w:t>
      </w:r>
      <w:r w:rsidR="007C2EE0" w:rsidRPr="00AE1D41">
        <w:rPr>
          <w:rFonts w:ascii="Times New Roman" w:hAnsi="Times New Roman" w:cs="arabswell_1"/>
          <w:i/>
          <w:iCs/>
          <w:sz w:val="28"/>
          <w:szCs w:val="28"/>
          <w:rtl/>
          <w:lang w:val="fr-FR" w:bidi="ar-MA"/>
        </w:rPr>
        <w:t xml:space="preserve">نموذج </w:t>
      </w:r>
      <w:r w:rsidR="00B83D1B">
        <w:rPr>
          <w:rFonts w:ascii="Times New Roman" w:hAnsi="Times New Roman" w:cs="arabswell_1" w:hint="cs"/>
          <w:i/>
          <w:iCs/>
          <w:sz w:val="28"/>
          <w:szCs w:val="28"/>
          <w:rtl/>
          <w:lang w:val="fr-FR" w:bidi="ar-MA"/>
        </w:rPr>
        <w:t>مثالي</w:t>
      </w:r>
      <w:r w:rsidR="007C2EE0" w:rsidRPr="00AE1D41">
        <w:rPr>
          <w:rFonts w:ascii="Times New Roman" w:hAnsi="Times New Roman" w:cs="arabswell_1"/>
          <w:i/>
          <w:iCs/>
          <w:sz w:val="28"/>
          <w:szCs w:val="28"/>
          <w:rtl/>
          <w:lang w:val="fr-FR" w:bidi="ar-MA"/>
        </w:rPr>
        <w:t xml:space="preserve"> للتحولات المنجزة في المشهد الثقافي. سنواصل جهودنا من اجل دمقرطة الولوج الى الفنون </w:t>
      </w:r>
      <w:r w:rsidR="00B83D1B" w:rsidRPr="00AE1D41">
        <w:rPr>
          <w:rFonts w:ascii="Times New Roman" w:hAnsi="Times New Roman" w:cs="arabswell_1" w:hint="cs"/>
          <w:i/>
          <w:iCs/>
          <w:sz w:val="28"/>
          <w:szCs w:val="28"/>
          <w:rtl/>
          <w:lang w:val="fr-FR" w:bidi="ar-MA"/>
        </w:rPr>
        <w:t>والثقافة</w:t>
      </w:r>
      <w:r w:rsidR="007C2EE0" w:rsidRPr="00AE1D41">
        <w:rPr>
          <w:rFonts w:ascii="Times New Roman" w:hAnsi="Times New Roman" w:cs="Times New Roman"/>
          <w:i/>
          <w:iCs/>
          <w:sz w:val="28"/>
          <w:szCs w:val="28"/>
          <w:rtl/>
          <w:lang w:val="fr-FR" w:bidi="ar-MA"/>
        </w:rPr>
        <w:t>٬</w:t>
      </w:r>
      <w:r w:rsidR="007C2EE0" w:rsidRPr="00AE1D41">
        <w:rPr>
          <w:rFonts w:ascii="Times New Roman" w:hAnsi="Times New Roman" w:cs="arabswell_1"/>
          <w:i/>
          <w:iCs/>
          <w:sz w:val="28"/>
          <w:szCs w:val="28"/>
          <w:rtl/>
          <w:lang w:val="fr-FR" w:bidi="ar-MA"/>
        </w:rPr>
        <w:t xml:space="preserve"> خاصة عبر ترميم </w:t>
      </w:r>
      <w:r w:rsidR="002B3F11">
        <w:rPr>
          <w:rFonts w:ascii="Times New Roman" w:hAnsi="Times New Roman" w:cs="arabswell_1" w:hint="cs"/>
          <w:i/>
          <w:iCs/>
          <w:sz w:val="28"/>
          <w:szCs w:val="28"/>
          <w:rtl/>
          <w:lang w:val="fr-FR" w:bidi="ar-MA"/>
        </w:rPr>
        <w:t>واعاد</w:t>
      </w:r>
      <w:r w:rsidR="00B83D1B" w:rsidRPr="00AE1D41">
        <w:rPr>
          <w:rFonts w:ascii="Times New Roman" w:hAnsi="Times New Roman" w:cs="arabswell_1" w:hint="cs"/>
          <w:i/>
          <w:iCs/>
          <w:sz w:val="28"/>
          <w:szCs w:val="28"/>
          <w:rtl/>
          <w:lang w:val="fr-FR" w:bidi="ar-MA"/>
        </w:rPr>
        <w:t>ة</w:t>
      </w:r>
      <w:r w:rsidR="002B3F11">
        <w:rPr>
          <w:rFonts w:ascii="Times New Roman" w:hAnsi="Times New Roman" w:cs="arabswell_1" w:hint="cs"/>
          <w:i/>
          <w:iCs/>
          <w:sz w:val="28"/>
          <w:szCs w:val="28"/>
          <w:rtl/>
          <w:lang w:val="fr-FR" w:bidi="ar-MA"/>
        </w:rPr>
        <w:t xml:space="preserve"> تأهيل</w:t>
      </w:r>
      <w:r w:rsidR="007C2EE0" w:rsidRPr="00AE1D41">
        <w:rPr>
          <w:rFonts w:ascii="Times New Roman" w:hAnsi="Times New Roman" w:cs="arabswell_1"/>
          <w:i/>
          <w:iCs/>
          <w:sz w:val="28"/>
          <w:szCs w:val="28"/>
          <w:rtl/>
          <w:lang w:val="fr-FR" w:bidi="ar-MA"/>
        </w:rPr>
        <w:t xml:space="preserve"> العديد من المتاحف عبر ربوع الوطن</w:t>
      </w:r>
      <w:r w:rsidR="007C2EE0" w:rsidRPr="005D042D">
        <w:rPr>
          <w:rFonts w:ascii="Times New Roman" w:hAnsi="Times New Roman" w:cs="arabswell_1"/>
          <w:i/>
          <w:iCs/>
          <w:sz w:val="28"/>
          <w:szCs w:val="28"/>
          <w:rtl/>
          <w:lang w:val="fr-FR" w:bidi="ar-MA"/>
        </w:rPr>
        <w:t>"</w:t>
      </w:r>
    </w:p>
    <w:p w:rsidR="007C2EE0" w:rsidRPr="00AE1D41" w:rsidRDefault="007C2EE0" w:rsidP="00AE1D41">
      <w:pPr>
        <w:spacing w:after="0"/>
        <w:jc w:val="right"/>
        <w:rPr>
          <w:rFonts w:ascii="Times New Roman" w:hAnsi="Times New Roman" w:cs="Times New Roman"/>
          <w:rtl/>
          <w:lang w:val="fr-FR" w:bidi="ar-MA"/>
        </w:rPr>
      </w:pPr>
    </w:p>
    <w:p w:rsidR="007C2EE0" w:rsidRDefault="007C2EE0" w:rsidP="002B2E81">
      <w:pPr>
        <w:ind w:right="-180"/>
        <w:jc w:val="right"/>
        <w:rPr>
          <w:rFonts w:ascii="Times New Roman" w:hAnsi="Times New Roman" w:cs="Times New Roman"/>
          <w:sz w:val="28"/>
          <w:szCs w:val="28"/>
          <w:rtl/>
          <w:lang w:val="fr-FR" w:bidi="ar-MA"/>
        </w:rPr>
      </w:pPr>
    </w:p>
    <w:p w:rsidR="007C2EE0" w:rsidRDefault="007C2EE0" w:rsidP="002B2E81">
      <w:pPr>
        <w:ind w:right="-180"/>
        <w:jc w:val="right"/>
        <w:rPr>
          <w:rFonts w:ascii="Times New Roman" w:hAnsi="Times New Roman" w:cs="arabswell_1"/>
          <w:sz w:val="28"/>
          <w:szCs w:val="28"/>
          <w:rtl/>
          <w:lang w:val="fr-FR" w:bidi="ar-MA"/>
        </w:rPr>
      </w:pPr>
      <w:r>
        <w:rPr>
          <w:rFonts w:ascii="Times New Roman" w:hAnsi="Times New Roman" w:cs="Times New Roman"/>
          <w:sz w:val="28"/>
          <w:szCs w:val="28"/>
          <w:rtl/>
          <w:lang w:val="fr-FR" w:bidi="ar-MA"/>
        </w:rPr>
        <w:t xml:space="preserve"> </w:t>
      </w:r>
    </w:p>
    <w:p w:rsidR="007C2EE0" w:rsidRDefault="007C2EE0" w:rsidP="00785533">
      <w:pPr>
        <w:ind w:right="-180"/>
        <w:jc w:val="right"/>
        <w:rPr>
          <w:rFonts w:ascii="Times New Roman" w:hAnsi="Times New Roman" w:cs="arabswell_1"/>
          <w:sz w:val="28"/>
          <w:szCs w:val="28"/>
          <w:rtl/>
          <w:lang w:val="fr-FR" w:bidi="ar-MA"/>
        </w:rPr>
      </w:pPr>
    </w:p>
    <w:p w:rsidR="007C2EE0" w:rsidRPr="00B97538" w:rsidRDefault="007C2EE0" w:rsidP="00785533">
      <w:pPr>
        <w:ind w:right="-180"/>
        <w:jc w:val="right"/>
        <w:rPr>
          <w:rFonts w:ascii="Segoe UI Light" w:hAnsi="Segoe UI Light" w:cs="arabswell_1"/>
          <w:sz w:val="28"/>
          <w:szCs w:val="28"/>
          <w:rtl/>
          <w:lang w:val="fr-FR" w:bidi="ar-MA"/>
        </w:rPr>
      </w:pPr>
      <w:r>
        <w:rPr>
          <w:rFonts w:ascii="Segoe UI Light" w:hAnsi="Segoe UI Light" w:cs="arabswell_1"/>
          <w:sz w:val="28"/>
          <w:szCs w:val="28"/>
          <w:rtl/>
          <w:lang w:val="fr-FR" w:bidi="ar-MA"/>
        </w:rPr>
        <w:t xml:space="preserve"> </w:t>
      </w:r>
      <w:r>
        <w:rPr>
          <w:rFonts w:ascii="Segoe UI Light" w:hAnsi="Segoe UI Light" w:cs="arabswell_1"/>
          <w:sz w:val="28"/>
          <w:szCs w:val="28"/>
          <w:rtl/>
          <w:lang w:val="fr-FR" w:bidi="ar-MA"/>
        </w:rPr>
        <w:tab/>
      </w:r>
    </w:p>
    <w:sectPr w:rsidR="007C2EE0" w:rsidRPr="00B97538" w:rsidSect="009C2D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Light">
    <w:altName w:val="Calibri"/>
    <w:panose1 w:val="020B0502040204020203"/>
    <w:charset w:val="00"/>
    <w:family w:val="swiss"/>
    <w:pitch w:val="variable"/>
    <w:sig w:usb0="E00002FF" w:usb1="4000A47B" w:usb2="00000001" w:usb3="00000000" w:csb0="0000019F" w:csb1="00000000"/>
  </w:font>
  <w:font w:name="Segoe UI Semibold">
    <w:altName w:val="Calibri"/>
    <w:panose1 w:val="020B0702040204020203"/>
    <w:charset w:val="00"/>
    <w:family w:val="swiss"/>
    <w:pitch w:val="variable"/>
    <w:sig w:usb0="E00002FF" w:usb1="4000A47B" w:usb2="00000001" w:usb3="00000000" w:csb0="0000019F" w:csb1="00000000"/>
  </w:font>
  <w:font w:name="arabswell_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C78"/>
    <w:rsid w:val="0001475B"/>
    <w:rsid w:val="00072C37"/>
    <w:rsid w:val="000862D2"/>
    <w:rsid w:val="000A5A1B"/>
    <w:rsid w:val="001E2413"/>
    <w:rsid w:val="00202CEE"/>
    <w:rsid w:val="0027479B"/>
    <w:rsid w:val="002B2E81"/>
    <w:rsid w:val="002B3F11"/>
    <w:rsid w:val="002E1BF7"/>
    <w:rsid w:val="004270E0"/>
    <w:rsid w:val="00461E61"/>
    <w:rsid w:val="004D0DD9"/>
    <w:rsid w:val="00575A5F"/>
    <w:rsid w:val="005B156C"/>
    <w:rsid w:val="005D042D"/>
    <w:rsid w:val="00703627"/>
    <w:rsid w:val="00704C78"/>
    <w:rsid w:val="00785533"/>
    <w:rsid w:val="007A5525"/>
    <w:rsid w:val="007B3D71"/>
    <w:rsid w:val="007C2EE0"/>
    <w:rsid w:val="008D60B1"/>
    <w:rsid w:val="009962C6"/>
    <w:rsid w:val="009C2D62"/>
    <w:rsid w:val="00A14BCF"/>
    <w:rsid w:val="00AE1D41"/>
    <w:rsid w:val="00B83D1B"/>
    <w:rsid w:val="00B9212B"/>
    <w:rsid w:val="00B97538"/>
    <w:rsid w:val="00BF7F07"/>
    <w:rsid w:val="00C4384B"/>
    <w:rsid w:val="00CB1A4B"/>
    <w:rsid w:val="00CD5A71"/>
    <w:rsid w:val="00D027F2"/>
    <w:rsid w:val="00D15E8F"/>
    <w:rsid w:val="00DD4311"/>
    <w:rsid w:val="00DE38EB"/>
    <w:rsid w:val="00DE6C39"/>
    <w:rsid w:val="00E7558F"/>
    <w:rsid w:val="00E82680"/>
    <w:rsid w:val="00E93882"/>
    <w:rsid w:val="00F83051"/>
    <w:rsid w:val="00FE22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62"/>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jarticleparagraph">
    <w:name w:val="dj_article_paragraph"/>
    <w:basedOn w:val="Normal"/>
    <w:uiPriority w:val="99"/>
    <w:rsid w:val="007A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jarticleplain">
    <w:name w:val="dj_article_plain"/>
    <w:uiPriority w:val="99"/>
    <w:rsid w:val="007A5525"/>
    <w:rPr>
      <w:rFonts w:cs="Times New Roman"/>
    </w:rPr>
  </w:style>
  <w:style w:type="paragraph" w:styleId="Textedebulles">
    <w:name w:val="Balloon Text"/>
    <w:basedOn w:val="Normal"/>
    <w:link w:val="TextedebullesCar"/>
    <w:uiPriority w:val="99"/>
    <w:semiHidden/>
    <w:rsid w:val="00BF7F0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BF7F07"/>
    <w:rPr>
      <w:rFonts w:ascii="Segoe UI" w:hAnsi="Segoe UI" w:cs="Segoe UI"/>
      <w:sz w:val="18"/>
      <w:szCs w:val="18"/>
    </w:rPr>
  </w:style>
  <w:style w:type="character" w:styleId="Marquedecommentaire">
    <w:name w:val="annotation reference"/>
    <w:uiPriority w:val="99"/>
    <w:semiHidden/>
    <w:rsid w:val="00BF7F07"/>
    <w:rPr>
      <w:rFonts w:cs="Times New Roman"/>
      <w:sz w:val="16"/>
      <w:szCs w:val="16"/>
    </w:rPr>
  </w:style>
  <w:style w:type="paragraph" w:styleId="Commentaire">
    <w:name w:val="annotation text"/>
    <w:basedOn w:val="Normal"/>
    <w:link w:val="CommentaireCar"/>
    <w:uiPriority w:val="99"/>
    <w:semiHidden/>
    <w:rsid w:val="00BF7F07"/>
    <w:pPr>
      <w:spacing w:line="240" w:lineRule="auto"/>
    </w:pPr>
    <w:rPr>
      <w:sz w:val="20"/>
      <w:szCs w:val="20"/>
    </w:rPr>
  </w:style>
  <w:style w:type="character" w:customStyle="1" w:styleId="CommentaireCar">
    <w:name w:val="Commentaire Car"/>
    <w:link w:val="Commentaire"/>
    <w:uiPriority w:val="99"/>
    <w:semiHidden/>
    <w:locked/>
    <w:rsid w:val="00BF7F07"/>
    <w:rPr>
      <w:rFonts w:cs="Times New Roman"/>
      <w:sz w:val="20"/>
      <w:szCs w:val="20"/>
    </w:rPr>
  </w:style>
  <w:style w:type="paragraph" w:styleId="Objetducommentaire">
    <w:name w:val="annotation subject"/>
    <w:basedOn w:val="Commentaire"/>
    <w:next w:val="Commentaire"/>
    <w:link w:val="ObjetducommentaireCar"/>
    <w:uiPriority w:val="99"/>
    <w:semiHidden/>
    <w:rsid w:val="00BF7F07"/>
    <w:rPr>
      <w:b/>
      <w:bCs/>
    </w:rPr>
  </w:style>
  <w:style w:type="character" w:customStyle="1" w:styleId="ObjetducommentaireCar">
    <w:name w:val="Objet du commentaire Car"/>
    <w:link w:val="Objetducommentaire"/>
    <w:uiPriority w:val="99"/>
    <w:semiHidden/>
    <w:locked/>
    <w:rsid w:val="00BF7F07"/>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39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513</Words>
  <Characters>2824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Clara Meysen</dc:creator>
  <cp:keywords/>
  <dc:description/>
  <cp:lastModifiedBy>hp-4</cp:lastModifiedBy>
  <cp:revision>23</cp:revision>
  <cp:lastPrinted>2019-12-25T13:45:00Z</cp:lastPrinted>
  <dcterms:created xsi:type="dcterms:W3CDTF">2019-12-24T16:13:00Z</dcterms:created>
  <dcterms:modified xsi:type="dcterms:W3CDTF">2019-12-26T09:09:00Z</dcterms:modified>
</cp:coreProperties>
</file>