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right" w:tblpY="2875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420338" w:rsidTr="00420338">
        <w:trPr>
          <w:trHeight w:val="359"/>
        </w:trPr>
        <w:tc>
          <w:tcPr>
            <w:tcW w:w="2376" w:type="dxa"/>
          </w:tcPr>
          <w:p w:rsidR="00420338" w:rsidRPr="00F90402" w:rsidRDefault="00420338" w:rsidP="0042033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90402">
              <w:rPr>
                <w:rFonts w:asciiTheme="majorBidi" w:hAnsiTheme="majorBidi" w:cstheme="majorBidi"/>
                <w:sz w:val="24"/>
                <w:szCs w:val="24"/>
                <w:rtl/>
              </w:rPr>
              <w:t>اللجنة الأولمبية الوطنية</w:t>
            </w:r>
          </w:p>
        </w:tc>
        <w:tc>
          <w:tcPr>
            <w:tcW w:w="1701" w:type="dxa"/>
          </w:tcPr>
          <w:p w:rsidR="00420338" w:rsidRDefault="00420338" w:rsidP="004203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83" w:tblpY="2785"/>
        <w:bidiVisual/>
        <w:tblW w:w="0" w:type="auto"/>
        <w:tblLook w:val="04A0" w:firstRow="1" w:lastRow="0" w:firstColumn="1" w:lastColumn="0" w:noHBand="0" w:noVBand="1"/>
      </w:tblPr>
      <w:tblGrid>
        <w:gridCol w:w="1524"/>
        <w:gridCol w:w="2322"/>
      </w:tblGrid>
      <w:tr w:rsidR="00420338" w:rsidTr="00420338">
        <w:trPr>
          <w:trHeight w:val="356"/>
        </w:trPr>
        <w:tc>
          <w:tcPr>
            <w:tcW w:w="1524" w:type="dxa"/>
          </w:tcPr>
          <w:p w:rsidR="00420338" w:rsidRPr="00F90402" w:rsidRDefault="00420338" w:rsidP="00420338">
            <w:pPr>
              <w:pStyle w:val="Corpsdetexte"/>
              <w:bidi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040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اللقب </w:t>
            </w:r>
          </w:p>
        </w:tc>
        <w:tc>
          <w:tcPr>
            <w:tcW w:w="2322" w:type="dxa"/>
          </w:tcPr>
          <w:p w:rsidR="00420338" w:rsidRDefault="00420338" w:rsidP="004203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420338" w:rsidRPr="00420338" w:rsidRDefault="00420338" w:rsidP="008D2D5A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420338">
        <w:rPr>
          <w:rFonts w:ascii="Tahoma" w:hAnsi="Tahoma" w:cs="Tahoma"/>
          <w:noProof/>
          <w:color w:val="32485F"/>
          <w:sz w:val="27"/>
          <w:szCs w:val="27"/>
          <w:shd w:val="clear" w:color="auto" w:fill="FFFFFF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-766445</wp:posOffset>
            </wp:positionV>
            <wp:extent cx="981075" cy="98425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- 1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32485F"/>
          <w:sz w:val="27"/>
          <w:szCs w:val="27"/>
          <w:shd w:val="clear" w:color="auto" w:fill="FFFFFF"/>
        </w:rPr>
        <w:br/>
      </w:r>
      <w:r>
        <w:rPr>
          <w:rFonts w:ascii="Tahoma" w:hAnsi="Tahoma" w:cs="Tahoma"/>
          <w:color w:val="32485F"/>
          <w:sz w:val="27"/>
          <w:szCs w:val="27"/>
          <w:shd w:val="clear" w:color="auto" w:fill="FFFFFF"/>
          <w:rtl/>
        </w:rPr>
        <w:t>المنتجات الدوائية</w:t>
      </w:r>
      <w:r>
        <w:rPr>
          <w:rFonts w:ascii="Tahoma" w:hAnsi="Tahoma" w:cs="Tahoma"/>
          <w:color w:val="32485F"/>
          <w:sz w:val="27"/>
          <w:szCs w:val="27"/>
        </w:rPr>
        <w:br/>
      </w:r>
      <w:r>
        <w:rPr>
          <w:rFonts w:ascii="Tahoma" w:hAnsi="Tahoma" w:cs="Tahoma"/>
          <w:color w:val="32485F"/>
          <w:sz w:val="27"/>
          <w:szCs w:val="27"/>
        </w:rPr>
        <w:br/>
      </w:r>
      <w:r w:rsidRPr="00420338">
        <w:rPr>
          <w:rFonts w:asciiTheme="majorBidi" w:hAnsiTheme="majorBidi" w:cstheme="majorBidi"/>
          <w:sz w:val="28"/>
          <w:szCs w:val="28"/>
          <w:rtl/>
        </w:rPr>
        <w:t>يرجى التوقيع على هذا النموذج وإرساله عبر البريد الإلكتروني إلى العنوان</w:t>
      </w:r>
      <w:r w:rsidRPr="00420338">
        <w:rPr>
          <w:rFonts w:asciiTheme="majorBidi" w:hAnsiTheme="majorBidi" w:cstheme="majorBidi"/>
          <w:sz w:val="28"/>
          <w:szCs w:val="28"/>
        </w:rPr>
        <w:t xml:space="preserve">Med@Jar2019.Ma :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20338">
        <w:rPr>
          <w:rFonts w:asciiTheme="majorBidi" w:hAnsiTheme="majorBidi" w:cstheme="majorBidi"/>
          <w:sz w:val="28"/>
          <w:szCs w:val="28"/>
          <w:rtl/>
        </w:rPr>
        <w:t xml:space="preserve"> و</w:t>
      </w:r>
      <w:bookmarkStart w:id="0" w:name="_GoBack"/>
      <w:bookmarkEnd w:id="0"/>
      <w:r w:rsidRPr="00420338">
        <w:rPr>
          <w:rFonts w:asciiTheme="majorBidi" w:hAnsiTheme="majorBidi" w:cstheme="majorBidi"/>
          <w:sz w:val="28"/>
          <w:szCs w:val="28"/>
          <w:rtl/>
        </w:rPr>
        <w:t xml:space="preserve"> ذلك</w:t>
      </w:r>
      <w:r w:rsidRPr="00420338">
        <w:rPr>
          <w:rFonts w:asciiTheme="majorBidi" w:hAnsiTheme="majorBidi" w:cstheme="majorBidi"/>
          <w:sz w:val="28"/>
          <w:szCs w:val="28"/>
        </w:rPr>
        <w:t xml:space="preserve"> </w:t>
      </w:r>
      <w:r w:rsidRPr="00420338">
        <w:rPr>
          <w:rFonts w:asciiTheme="majorBidi" w:hAnsiTheme="majorBidi" w:cstheme="majorBidi"/>
          <w:sz w:val="28"/>
          <w:szCs w:val="28"/>
          <w:rtl/>
        </w:rPr>
        <w:t>قبل 31 مايو 2019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</w:p>
    <w:tbl>
      <w:tblPr>
        <w:tblStyle w:val="Grilledutableau"/>
        <w:tblpPr w:leftFromText="141" w:rightFromText="141" w:vertAnchor="text" w:horzAnchor="page" w:tblpX="8970" w:tblpY="1269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850"/>
      </w:tblGrid>
      <w:tr w:rsidR="00F90402" w:rsidTr="00F90402">
        <w:tc>
          <w:tcPr>
            <w:tcW w:w="1100" w:type="dxa"/>
          </w:tcPr>
          <w:p w:rsidR="00F90402" w:rsidRPr="00F90402" w:rsidRDefault="00F90402" w:rsidP="00F9040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90402">
              <w:rPr>
                <w:rFonts w:asciiTheme="majorBidi" w:hAnsiTheme="majorBidi" w:cs="Times New Roman"/>
                <w:sz w:val="24"/>
                <w:szCs w:val="24"/>
                <w:rtl/>
              </w:rPr>
              <w:t>التاريخ</w:t>
            </w:r>
          </w:p>
        </w:tc>
        <w:tc>
          <w:tcPr>
            <w:tcW w:w="850" w:type="dxa"/>
          </w:tcPr>
          <w:p w:rsidR="00F90402" w:rsidRDefault="00F90402" w:rsidP="00F9040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420338" w:rsidRPr="00420338" w:rsidRDefault="00420338" w:rsidP="00420338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</w:p>
    <w:tbl>
      <w:tblPr>
        <w:tblStyle w:val="Grilledutableau"/>
        <w:tblpPr w:leftFromText="141" w:rightFromText="141" w:vertAnchor="text" w:horzAnchor="page" w:tblpX="5093" w:tblpY="48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598"/>
      </w:tblGrid>
      <w:tr w:rsidR="00F90402" w:rsidTr="00F90402">
        <w:trPr>
          <w:trHeight w:val="261"/>
        </w:trPr>
        <w:tc>
          <w:tcPr>
            <w:tcW w:w="1803" w:type="dxa"/>
          </w:tcPr>
          <w:p w:rsidR="00F90402" w:rsidRPr="00F90402" w:rsidRDefault="00F90402" w:rsidP="00F90402">
            <w:pPr>
              <w:pStyle w:val="Corpsdetext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90402">
              <w:rPr>
                <w:rFonts w:asciiTheme="majorBidi" w:hAnsiTheme="majorBidi" w:cstheme="majorBidi"/>
                <w:sz w:val="24"/>
                <w:szCs w:val="24"/>
                <w:rtl/>
              </w:rPr>
              <w:t>الدواء المستورد</w:t>
            </w:r>
            <w:r w:rsidRPr="00F90402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</w:tc>
        <w:tc>
          <w:tcPr>
            <w:tcW w:w="1598" w:type="dxa"/>
          </w:tcPr>
          <w:p w:rsidR="00F90402" w:rsidRDefault="00F90402" w:rsidP="00F9040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F90402" w:rsidRDefault="008D2D5A" w:rsidP="00420338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29210</wp:posOffset>
                </wp:positionV>
                <wp:extent cx="177800" cy="139700"/>
                <wp:effectExtent l="12700" t="6350" r="9525" b="63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1.35pt;margin-top:2.3pt;width:14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"/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29210</wp:posOffset>
                </wp:positionV>
                <wp:extent cx="177800" cy="139700"/>
                <wp:effectExtent l="12700" t="6350" r="952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75.65pt;margin-top:2.3pt;width:14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"/>
            </w:pict>
          </mc:Fallback>
        </mc:AlternateContent>
      </w:r>
      <w:r w:rsidR="00F90402" w:rsidRPr="00F90402">
        <w:rPr>
          <w:rFonts w:asciiTheme="majorBidi" w:hAnsiTheme="majorBidi" w:cs="Times New Roman"/>
          <w:sz w:val="28"/>
          <w:szCs w:val="28"/>
          <w:rtl/>
        </w:rPr>
        <w:t xml:space="preserve">البضائع الجماعية    </w:t>
      </w:r>
      <w:r w:rsidR="00F90402">
        <w:rPr>
          <w:rFonts w:asciiTheme="majorBidi" w:hAnsiTheme="majorBidi" w:cs="Times New Roman"/>
          <w:sz w:val="28"/>
          <w:szCs w:val="28"/>
        </w:rPr>
        <w:t xml:space="preserve">           </w:t>
      </w:r>
      <w:r w:rsidR="00F90402" w:rsidRPr="00F90402">
        <w:rPr>
          <w:rFonts w:asciiTheme="majorBidi" w:hAnsiTheme="majorBidi" w:cs="Times New Roman"/>
          <w:sz w:val="28"/>
          <w:szCs w:val="28"/>
          <w:rtl/>
        </w:rPr>
        <w:t xml:space="preserve">الأمتعة </w:t>
      </w:r>
      <w:r w:rsidR="00420338">
        <w:rPr>
          <w:rFonts w:asciiTheme="majorBidi" w:hAnsiTheme="majorBidi" w:cstheme="majorBidi"/>
          <w:sz w:val="28"/>
          <w:szCs w:val="28"/>
        </w:rPr>
        <w:t xml:space="preserve"> </w:t>
      </w:r>
    </w:p>
    <w:p w:rsidR="00420338" w:rsidRPr="00420338" w:rsidRDefault="00420338" w:rsidP="00420338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</w:p>
    <w:tbl>
      <w:tblPr>
        <w:tblStyle w:val="TableNormal"/>
        <w:tblW w:w="14185" w:type="dxa"/>
        <w:tblInd w:w="-1407" w:type="dxa"/>
        <w:tblBorders>
          <w:top w:val="single" w:sz="8" w:space="0" w:color="7B7F80"/>
          <w:left w:val="single" w:sz="8" w:space="0" w:color="7B7F80"/>
          <w:bottom w:val="single" w:sz="8" w:space="0" w:color="7B7F80"/>
          <w:right w:val="single" w:sz="8" w:space="0" w:color="7B7F80"/>
          <w:insideH w:val="single" w:sz="8" w:space="0" w:color="7B7F80"/>
          <w:insideV w:val="single" w:sz="8" w:space="0" w:color="7B7F8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721"/>
        <w:gridCol w:w="1559"/>
        <w:gridCol w:w="1276"/>
        <w:gridCol w:w="1984"/>
        <w:gridCol w:w="1559"/>
        <w:gridCol w:w="4263"/>
      </w:tblGrid>
      <w:tr w:rsidR="00AF7AFA" w:rsidTr="00F90402">
        <w:trPr>
          <w:trHeight w:val="532"/>
        </w:trPr>
        <w:tc>
          <w:tcPr>
            <w:tcW w:w="1823" w:type="dxa"/>
            <w:shd w:val="clear" w:color="auto" w:fill="CCCCCD"/>
          </w:tcPr>
          <w:p w:rsidR="00AF7AFA" w:rsidRPr="00E962F5" w:rsidRDefault="00AF7AFA" w:rsidP="00E962F5">
            <w:pPr>
              <w:pStyle w:val="TableParagraph"/>
              <w:spacing w:before="120" w:after="120"/>
              <w:ind w:left="515"/>
              <w:jc w:val="right"/>
              <w:rPr>
                <w:b/>
                <w:bCs/>
                <w:sz w:val="20"/>
              </w:rPr>
            </w:pPr>
            <w:r w:rsidRPr="00E962F5">
              <w:rPr>
                <w:b/>
                <w:bCs/>
                <w:sz w:val="20"/>
                <w:rtl/>
              </w:rPr>
              <w:t>العدد الإجمالي</w:t>
            </w:r>
          </w:p>
        </w:tc>
        <w:tc>
          <w:tcPr>
            <w:tcW w:w="1721" w:type="dxa"/>
            <w:shd w:val="clear" w:color="auto" w:fill="CCCCCD"/>
          </w:tcPr>
          <w:p w:rsidR="00AF7AFA" w:rsidRPr="00E962F5" w:rsidRDefault="00AF7AFA" w:rsidP="00E962F5">
            <w:pPr>
              <w:pStyle w:val="TableParagraph"/>
              <w:spacing w:before="120" w:after="120"/>
              <w:ind w:left="233"/>
              <w:jc w:val="right"/>
              <w:rPr>
                <w:b/>
                <w:bCs/>
                <w:sz w:val="20"/>
              </w:rPr>
            </w:pPr>
            <w:r w:rsidRPr="00E962F5">
              <w:rPr>
                <w:b/>
                <w:bCs/>
                <w:sz w:val="20"/>
                <w:rtl/>
              </w:rPr>
              <w:t>الكمية الفردية</w:t>
            </w:r>
          </w:p>
        </w:tc>
        <w:tc>
          <w:tcPr>
            <w:tcW w:w="1559" w:type="dxa"/>
            <w:shd w:val="clear" w:color="auto" w:fill="CCCCCD"/>
          </w:tcPr>
          <w:p w:rsidR="00AF7AFA" w:rsidRPr="00E962F5" w:rsidRDefault="00AF7AFA" w:rsidP="00E962F5">
            <w:pPr>
              <w:pStyle w:val="TableParagraph"/>
              <w:spacing w:before="120" w:after="120"/>
              <w:ind w:left="292"/>
              <w:jc w:val="right"/>
              <w:rPr>
                <w:b/>
                <w:bCs/>
                <w:sz w:val="20"/>
              </w:rPr>
            </w:pPr>
            <w:r w:rsidRPr="00E962F5">
              <w:rPr>
                <w:b/>
                <w:bCs/>
                <w:sz w:val="20"/>
                <w:rtl/>
              </w:rPr>
              <w:t>الجرعة</w:t>
            </w:r>
          </w:p>
        </w:tc>
        <w:tc>
          <w:tcPr>
            <w:tcW w:w="1276" w:type="dxa"/>
            <w:shd w:val="clear" w:color="auto" w:fill="CCCCCD"/>
          </w:tcPr>
          <w:p w:rsidR="00AF7AFA" w:rsidRPr="00E962F5" w:rsidRDefault="00AF7AFA" w:rsidP="00E962F5">
            <w:pPr>
              <w:pStyle w:val="TableParagraph"/>
              <w:spacing w:before="120" w:after="120"/>
              <w:ind w:left="150"/>
              <w:jc w:val="right"/>
              <w:rPr>
                <w:b/>
                <w:bCs/>
                <w:sz w:val="20"/>
              </w:rPr>
            </w:pPr>
            <w:r w:rsidRPr="00E962F5">
              <w:rPr>
                <w:b/>
                <w:bCs/>
                <w:color w:val="1C1614"/>
                <w:w w:val="105"/>
                <w:sz w:val="20"/>
              </w:rPr>
              <w:t xml:space="preserve"> </w:t>
            </w:r>
            <w:r w:rsidRPr="00E962F5">
              <w:rPr>
                <w:b/>
                <w:bCs/>
                <w:color w:val="1C1614"/>
                <w:w w:val="105"/>
                <w:sz w:val="20"/>
                <w:rtl/>
              </w:rPr>
              <w:t>الشكل الصيدلاني</w:t>
            </w:r>
          </w:p>
        </w:tc>
        <w:tc>
          <w:tcPr>
            <w:tcW w:w="1984" w:type="dxa"/>
            <w:shd w:val="clear" w:color="auto" w:fill="CCCCCD"/>
          </w:tcPr>
          <w:p w:rsidR="00AF7AFA" w:rsidRPr="00E962F5" w:rsidRDefault="00AF7AFA" w:rsidP="00E962F5">
            <w:pPr>
              <w:pStyle w:val="TableParagraph"/>
              <w:spacing w:before="120" w:after="120"/>
              <w:ind w:left="220"/>
              <w:jc w:val="right"/>
              <w:rPr>
                <w:b/>
                <w:bCs/>
                <w:sz w:val="20"/>
              </w:rPr>
            </w:pPr>
            <w:r w:rsidRPr="00E962F5">
              <w:rPr>
                <w:b/>
                <w:bCs/>
                <w:sz w:val="20"/>
                <w:rtl/>
              </w:rPr>
              <w:t>المكون النشط</w:t>
            </w:r>
          </w:p>
        </w:tc>
        <w:tc>
          <w:tcPr>
            <w:tcW w:w="1559" w:type="dxa"/>
            <w:shd w:val="clear" w:color="auto" w:fill="CCCCCD"/>
          </w:tcPr>
          <w:p w:rsidR="00AF7AFA" w:rsidRPr="00E962F5" w:rsidRDefault="00AF7AFA" w:rsidP="00E962F5">
            <w:pPr>
              <w:pStyle w:val="TableParagraph"/>
              <w:spacing w:before="120" w:after="120"/>
              <w:ind w:left="147"/>
              <w:jc w:val="right"/>
              <w:rPr>
                <w:b/>
                <w:bCs/>
                <w:sz w:val="20"/>
              </w:rPr>
            </w:pPr>
            <w:r w:rsidRPr="00E962F5">
              <w:rPr>
                <w:b/>
                <w:bCs/>
                <w:sz w:val="20"/>
                <w:rtl/>
              </w:rPr>
              <w:t>الاسم التجاري</w:t>
            </w:r>
          </w:p>
        </w:tc>
        <w:tc>
          <w:tcPr>
            <w:tcW w:w="4263" w:type="dxa"/>
            <w:shd w:val="clear" w:color="auto" w:fill="CCCCCD"/>
          </w:tcPr>
          <w:p w:rsidR="00AF7AFA" w:rsidRPr="00AF7AFA" w:rsidRDefault="00AF7AFA" w:rsidP="00AF7AFA">
            <w:pPr>
              <w:rPr>
                <w:b/>
                <w:bCs/>
                <w:sz w:val="24"/>
                <w:szCs w:val="24"/>
                <w:lang w:val="fr-FR"/>
              </w:rPr>
            </w:pPr>
            <w:r w:rsidRPr="00AF7AFA">
              <w:rPr>
                <w:rFonts w:hint="cs"/>
                <w:b/>
                <w:bCs/>
                <w:sz w:val="24"/>
                <w:szCs w:val="24"/>
                <w:rtl/>
              </w:rPr>
              <w:t>المجموعة الدوائية</w:t>
            </w:r>
          </w:p>
        </w:tc>
      </w:tr>
      <w:tr w:rsidR="00F90402" w:rsidTr="00F90402">
        <w:trPr>
          <w:trHeight w:val="314"/>
        </w:trPr>
        <w:tc>
          <w:tcPr>
            <w:tcW w:w="1823" w:type="dxa"/>
            <w:tcBorders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left="-141"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F90402">
        <w:trPr>
          <w:trHeight w:val="267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1995"/>
              <w:rPr>
                <w:rFonts w:ascii="Times New Roman"/>
                <w:sz w:val="18"/>
              </w:rPr>
            </w:pPr>
          </w:p>
        </w:tc>
      </w:tr>
      <w:tr w:rsidR="00F90402" w:rsidTr="00E962F5">
        <w:trPr>
          <w:trHeight w:val="683"/>
        </w:trPr>
        <w:tc>
          <w:tcPr>
            <w:tcW w:w="182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BB6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  <w:tcBorders>
              <w:top w:val="single" w:sz="8" w:space="0" w:color="CCCCCD"/>
              <w:left w:val="single" w:sz="8" w:space="0" w:color="CCCCCD"/>
              <w:bottom w:val="single" w:sz="8" w:space="0" w:color="CCCCCD"/>
              <w:right w:val="single" w:sz="8" w:space="0" w:color="CCCCCD"/>
            </w:tcBorders>
          </w:tcPr>
          <w:p w:rsidR="00F90402" w:rsidRDefault="00F90402" w:rsidP="00E962F5">
            <w:pPr>
              <w:pStyle w:val="TableParagraph"/>
              <w:ind w:right="2987"/>
              <w:rPr>
                <w:rFonts w:ascii="Times New Roman"/>
                <w:sz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308" w:tblpY="-335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2977"/>
      </w:tblGrid>
      <w:tr w:rsidR="00E962F5" w:rsidTr="00E962F5">
        <w:trPr>
          <w:trHeight w:val="359"/>
        </w:trPr>
        <w:tc>
          <w:tcPr>
            <w:tcW w:w="3510" w:type="dxa"/>
          </w:tcPr>
          <w:p w:rsidR="00E962F5" w:rsidRPr="00E962F5" w:rsidRDefault="00E962F5" w:rsidP="00E962F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62F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توقيع اللجنة الأولمبية الوطنية</w:t>
            </w:r>
          </w:p>
          <w:p w:rsidR="00E962F5" w:rsidRPr="00F90402" w:rsidRDefault="00E962F5" w:rsidP="00E962F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E962F5" w:rsidRDefault="00E962F5" w:rsidP="00E962F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B3DB4" w:rsidRDefault="00E962F5" w:rsidP="00420338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</w:r>
    </w:p>
    <w:tbl>
      <w:tblPr>
        <w:tblStyle w:val="Grilledutableau"/>
        <w:tblpPr w:leftFromText="141" w:rightFromText="141" w:vertAnchor="text" w:horzAnchor="margin" w:tblpXSpec="right" w:tblpY="449"/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1985"/>
      </w:tblGrid>
      <w:tr w:rsidR="00E962F5" w:rsidTr="00E962F5">
        <w:trPr>
          <w:trHeight w:val="359"/>
        </w:trPr>
        <w:tc>
          <w:tcPr>
            <w:tcW w:w="4219" w:type="dxa"/>
          </w:tcPr>
          <w:p w:rsidR="00E962F5" w:rsidRPr="00E962F5" w:rsidRDefault="00E962F5" w:rsidP="00E962F5">
            <w:pPr>
              <w:bidi/>
              <w:rPr>
                <w:sz w:val="28"/>
                <w:szCs w:val="28"/>
              </w:rPr>
            </w:pPr>
            <w:r w:rsidRPr="00E962F5">
              <w:rPr>
                <w:rFonts w:cs="Tahoma"/>
                <w:color w:val="1C1614"/>
                <w:w w:val="105"/>
                <w:sz w:val="28"/>
                <w:szCs w:val="28"/>
                <w:rtl/>
              </w:rPr>
              <w:t>توقيع رئيس البعثة</w:t>
            </w:r>
            <w:r>
              <w:rPr>
                <w:rFonts w:cs="Tahoma"/>
                <w:color w:val="1C1614"/>
                <w:w w:val="105"/>
                <w:sz w:val="28"/>
                <w:szCs w:val="28"/>
              </w:rPr>
              <w:t> </w:t>
            </w:r>
            <w:r w:rsidRPr="00E962F5">
              <w:rPr>
                <w:rFonts w:cs="Tahoma"/>
                <w:color w:val="1C1614"/>
                <w:w w:val="105"/>
                <w:sz w:val="28"/>
                <w:szCs w:val="28"/>
              </w:rPr>
              <w:t xml:space="preserve">  /</w:t>
            </w:r>
            <w:r w:rsidRPr="00E962F5">
              <w:rPr>
                <w:rFonts w:cs="Tahoma"/>
                <w:color w:val="1C1614"/>
                <w:w w:val="105"/>
                <w:sz w:val="28"/>
                <w:szCs w:val="28"/>
                <w:rtl/>
              </w:rPr>
              <w:t>المصلحة</w:t>
            </w:r>
          </w:p>
          <w:p w:rsidR="00E962F5" w:rsidRPr="00F90402" w:rsidRDefault="00E962F5" w:rsidP="00E962F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962F5" w:rsidRDefault="00E962F5" w:rsidP="00E962F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962F5" w:rsidRDefault="00E962F5" w:rsidP="00E962F5">
      <w:pPr>
        <w:bidi/>
        <w:rPr>
          <w:rFonts w:asciiTheme="majorBidi" w:hAnsiTheme="majorBidi" w:cstheme="majorBidi"/>
          <w:sz w:val="28"/>
          <w:szCs w:val="28"/>
        </w:rPr>
      </w:pPr>
    </w:p>
    <w:p w:rsidR="00E962F5" w:rsidRPr="00420338" w:rsidRDefault="00E962F5" w:rsidP="00E962F5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</w:r>
    </w:p>
    <w:p w:rsidR="00E962F5" w:rsidRPr="00420338" w:rsidRDefault="00E962F5" w:rsidP="00E962F5">
      <w:pPr>
        <w:bidi/>
        <w:rPr>
          <w:rFonts w:asciiTheme="majorBidi" w:hAnsiTheme="majorBidi" w:cstheme="majorBidi"/>
          <w:sz w:val="28"/>
          <w:szCs w:val="28"/>
        </w:rPr>
      </w:pPr>
    </w:p>
    <w:sectPr w:rsidR="00E962F5" w:rsidRPr="00420338" w:rsidSect="003B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38"/>
    <w:rsid w:val="003B3DB4"/>
    <w:rsid w:val="00420338"/>
    <w:rsid w:val="008D2D5A"/>
    <w:rsid w:val="00AF7AFA"/>
    <w:rsid w:val="00B606AD"/>
    <w:rsid w:val="00D0365C"/>
    <w:rsid w:val="00E962F5"/>
    <w:rsid w:val="00F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20338"/>
    <w:pPr>
      <w:widowControl w:val="0"/>
      <w:autoSpaceDE w:val="0"/>
      <w:autoSpaceDN w:val="0"/>
      <w:spacing w:after="0" w:line="240" w:lineRule="auto"/>
      <w:ind w:left="11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20338"/>
    <w:rPr>
      <w:rFonts w:ascii="Tahoma" w:eastAsia="Tahoma" w:hAnsi="Tahoma" w:cs="Tahoma"/>
      <w:sz w:val="16"/>
      <w:szCs w:val="16"/>
      <w:lang w:val="en-US"/>
    </w:rPr>
  </w:style>
  <w:style w:type="paragraph" w:styleId="Sansinterligne">
    <w:name w:val="No Spacing"/>
    <w:uiPriority w:val="1"/>
    <w:qFormat/>
    <w:rsid w:val="00F9040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90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040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20338"/>
    <w:pPr>
      <w:widowControl w:val="0"/>
      <w:autoSpaceDE w:val="0"/>
      <w:autoSpaceDN w:val="0"/>
      <w:spacing w:after="0" w:line="240" w:lineRule="auto"/>
      <w:ind w:left="11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20338"/>
    <w:rPr>
      <w:rFonts w:ascii="Tahoma" w:eastAsia="Tahoma" w:hAnsi="Tahoma" w:cs="Tahoma"/>
      <w:sz w:val="16"/>
      <w:szCs w:val="16"/>
      <w:lang w:val="en-US"/>
    </w:rPr>
  </w:style>
  <w:style w:type="paragraph" w:styleId="Sansinterligne">
    <w:name w:val="No Spacing"/>
    <w:uiPriority w:val="1"/>
    <w:qFormat/>
    <w:rsid w:val="00F9040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90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040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72B04-E691-4DD9-AB8D-2B8E43FF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HOYAM</dc:creator>
  <cp:lastModifiedBy>LENOVO</cp:lastModifiedBy>
  <cp:revision>2</cp:revision>
  <dcterms:created xsi:type="dcterms:W3CDTF">2019-06-28T10:14:00Z</dcterms:created>
  <dcterms:modified xsi:type="dcterms:W3CDTF">2019-06-28T10:14:00Z</dcterms:modified>
</cp:coreProperties>
</file>